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13C2" w:rsidRDefault="00A113C2" w:rsidP="00A113C2">
      <w:pPr>
        <w:tabs>
          <w:tab w:val="left" w:pos="7797"/>
        </w:tabs>
        <w:spacing w:line="360" w:lineRule="auto"/>
        <w:rPr>
          <w:noProof/>
        </w:rPr>
      </w:pPr>
    </w:p>
    <w:p w:rsidR="00395390" w:rsidRPr="005D5FEB" w:rsidRDefault="00CA3864" w:rsidP="00395390">
      <w:pPr>
        <w:pStyle w:val="Dachzeile"/>
        <w:rPr>
          <w:lang w:val="en-US"/>
        </w:rPr>
      </w:pPr>
      <w:r w:rsidRPr="004A1988">
        <w:rPr>
          <w:noProof/>
          <w:lang w:val="en-GB" w:bidi="en-GB"/>
        </w:rPr>
        <w:t>The leading manufacturer of arc welding technology expands</w:t>
      </w:r>
    </w:p>
    <w:p w:rsidR="00954AE8" w:rsidRPr="005D5FEB" w:rsidRDefault="009D3983" w:rsidP="00954AE8">
      <w:pPr>
        <w:pStyle w:val="Headline"/>
        <w:rPr>
          <w:lang w:val="en-US"/>
        </w:rPr>
      </w:pPr>
      <w:r w:rsidRPr="004A1988">
        <w:rPr>
          <w:lang w:val="en-GB" w:bidi="en-GB"/>
        </w:rPr>
        <w:t>EWM AG opens a location in France</w:t>
      </w:r>
    </w:p>
    <w:p w:rsidR="00395390" w:rsidRPr="005D5FEB" w:rsidRDefault="004D012A" w:rsidP="00395390">
      <w:pPr>
        <w:pStyle w:val="Anlauf"/>
        <w:rPr>
          <w:noProof/>
          <w:lang w:val="en-US"/>
        </w:rPr>
      </w:pPr>
      <w:r w:rsidRPr="004A1988">
        <w:rPr>
          <w:noProof/>
          <w:lang w:val="en-GB" w:bidi="en-GB"/>
        </w:rPr>
        <w:t>EWM AG, Germany’s largest manufacturer of arc welding technology, opened a location in the city of Tours, France, on 4 April 2019. Managed by Stéphane Lemaire, a French national, the purpose of the location is to provide service and product training, demonstrations and welding support for France's welding technology professionals. The family-run company is thus keeping its word on staying close to its sales partners and customers with advice and service offerings – now in France as well. Alongside the company’s efficient arc welding technology tailored for customers’ requirements and a complete range of welding accessories, EWM is also offering new technologies for Industry 4.0 to the French market. Especially the Welding 4.0 welding management system ewm Xnet 2.0 used in combination with the new Titan XQ MIG/MAG multi-process welding machine yields a competitive advantage.</w:t>
      </w:r>
    </w:p>
    <w:p w:rsidR="00844347" w:rsidRPr="005D5FEB" w:rsidRDefault="00844347" w:rsidP="00A113C2">
      <w:pPr>
        <w:pStyle w:val="Anlauf"/>
        <w:rPr>
          <w:b w:val="0"/>
          <w:noProof/>
          <w:lang w:val="en-US"/>
        </w:rPr>
      </w:pPr>
    </w:p>
    <w:p w:rsidR="00164F8E" w:rsidRDefault="007C44BB" w:rsidP="00BA4BB0">
      <w:pPr>
        <w:pStyle w:val="Anlauf"/>
        <w:rPr>
          <w:b w:val="0"/>
          <w:noProof/>
          <w:lang w:val="en-GB" w:bidi="en-GB"/>
        </w:rPr>
      </w:pPr>
      <w:r>
        <w:rPr>
          <w:b w:val="0"/>
          <w:noProof/>
          <w:lang w:val="en-GB" w:bidi="en-GB"/>
        </w:rPr>
        <w:t xml:space="preserve">EWM has opened a location in Tours, France, to strengthen its presence in that country, providing a contact point for sales partners and customers. Located just an hour away from Paris, the site is centrally located and enjoys good infrastructure, including excellent road and rail accessibility, making it ideal for managing business relationships throughout France, Belgium and Luxembourg. </w:t>
      </w:r>
    </w:p>
    <w:p w:rsidR="00CA3112" w:rsidRPr="005D5FEB" w:rsidRDefault="007C44BB" w:rsidP="00844347">
      <w:pPr>
        <w:pStyle w:val="Anlauf"/>
        <w:rPr>
          <w:b w:val="0"/>
          <w:noProof/>
          <w:lang w:val="en-US"/>
        </w:rPr>
      </w:pPr>
      <w:r>
        <w:rPr>
          <w:b w:val="0"/>
          <w:noProof/>
          <w:lang w:val="en-GB" w:bidi="en-GB"/>
        </w:rPr>
        <w:t>A team of ten is in charge of sales, demonstrations, training and back-office functions. All staff have a welding background and the necessary expertise.</w:t>
      </w:r>
      <w:r w:rsidR="00164F8E">
        <w:rPr>
          <w:b w:val="0"/>
          <w:noProof/>
          <w:lang w:val="en-GB"/>
        </w:rPr>
        <w:t xml:space="preserve"> </w:t>
      </w:r>
      <w:r w:rsidR="00844347">
        <w:rPr>
          <w:b w:val="0"/>
          <w:noProof/>
          <w:lang w:val="en-GB" w:bidi="en-GB"/>
        </w:rPr>
        <w:t>“There is a tremendous amount of interest in France in innovative, future-oriented welding technology. We can win companies over by delivering the highest quality, with recommendations from satisfied customers and with our guarantee promise: three years for welding machines and five years for rectifiers and transformers – with no operating hours limit, even in three-shift operation,” says Stéphane Lemaire, Manager France for EWM AG.</w:t>
      </w:r>
    </w:p>
    <w:p w:rsidR="00A80535" w:rsidRDefault="00A80535" w:rsidP="00A113C2">
      <w:pPr>
        <w:pStyle w:val="Anlauf"/>
        <w:rPr>
          <w:b w:val="0"/>
          <w:noProof/>
          <w:lang w:val="en-US"/>
        </w:rPr>
      </w:pPr>
    </w:p>
    <w:p w:rsidR="00D512ED" w:rsidRPr="005D5FEB" w:rsidRDefault="00A74377" w:rsidP="00395390">
      <w:pPr>
        <w:pStyle w:val="Flietext"/>
        <w:rPr>
          <w:b/>
          <w:noProof/>
          <w:lang w:val="en-US"/>
        </w:rPr>
      </w:pPr>
      <w:r w:rsidRPr="004A1988">
        <w:rPr>
          <w:b/>
          <w:noProof/>
          <w:lang w:val="en-GB" w:bidi="en-GB"/>
        </w:rPr>
        <w:t>A compelling technology and service offering</w:t>
      </w:r>
    </w:p>
    <w:p w:rsidR="001D4AEA" w:rsidRPr="001D4AEA" w:rsidRDefault="004A2110" w:rsidP="001D4AEA">
      <w:pPr>
        <w:pStyle w:val="Flietext"/>
        <w:rPr>
          <w:noProof/>
          <w:lang w:val="en-GB" w:bidi="en-GB"/>
        </w:rPr>
      </w:pPr>
      <w:r w:rsidRPr="004A1988">
        <w:rPr>
          <w:noProof/>
          <w:lang w:val="en-GB" w:bidi="en-GB"/>
        </w:rPr>
        <w:t xml:space="preserve">The newly formed team in France functions as a technology partner to welders and metals companies, tradesman firms and industrial producers, providing </w:t>
      </w:r>
      <w:r w:rsidRPr="004A1988">
        <w:rPr>
          <w:noProof/>
          <w:lang w:val="en-GB" w:bidi="en-GB"/>
        </w:rPr>
        <w:lastRenderedPageBreak/>
        <w:t xml:space="preserve">support and developing complex arc welding technology solutions tailored to meet their needs. Users have the complete EWM AG technology and service offering at their disposal, including arc welding machines with all the necessary components, welding torches and welding consumables as well as accessories for manual and automated applications. </w:t>
      </w:r>
      <w:r w:rsidR="001D4AEA" w:rsidRPr="00164F8E">
        <w:rPr>
          <w:noProof/>
          <w:lang w:val="en-GB" w:bidi="en-GB"/>
        </w:rPr>
        <w:t xml:space="preserve">“We follow our customers and have many loyal customers in France. And the challenges of the future are increasing day by day. This means having to provide ongoing training for our partners, our dealers, and our dealer network in order to keep them informed and able to impart state-of-the-art knowledge to our end customers. Our new </w:t>
      </w:r>
      <w:r w:rsidR="001D4AEA">
        <w:rPr>
          <w:b/>
          <w:noProof/>
          <w:lang w:val="en-GB" w:bidi="en-GB"/>
        </w:rPr>
        <w:t xml:space="preserve">ewm </w:t>
      </w:r>
      <w:r w:rsidR="001D4AEA" w:rsidRPr="00164F8E">
        <w:rPr>
          <w:noProof/>
          <w:lang w:val="en-GB" w:bidi="en-GB"/>
        </w:rPr>
        <w:t xml:space="preserve">Xnet </w:t>
      </w:r>
      <w:r w:rsidR="001D4AEA">
        <w:rPr>
          <w:b/>
          <w:noProof/>
          <w:lang w:val="en-GB" w:bidi="en-GB"/>
        </w:rPr>
        <w:t xml:space="preserve">2.0 </w:t>
      </w:r>
      <w:r w:rsidR="001D4AEA" w:rsidRPr="00164F8E">
        <w:rPr>
          <w:noProof/>
          <w:lang w:val="en-GB" w:bidi="en-GB"/>
        </w:rPr>
        <w:t>quality management software – keyword: Industry 4.0/Welding 4.0 – brings digitisation to any company. All this has to be communicated properly on</w:t>
      </w:r>
      <w:r w:rsidR="001D4AEA" w:rsidRPr="001D4AEA">
        <w:rPr>
          <w:noProof/>
          <w:lang w:val="en-GB" w:bidi="en-GB"/>
        </w:rPr>
        <w:t>-site and in the local language,” says Robert Stoeckl, Executive Board Sales of EWM.</w:t>
      </w:r>
    </w:p>
    <w:p w:rsidR="001D4AEA" w:rsidRDefault="001D4AEA" w:rsidP="00395390">
      <w:pPr>
        <w:pStyle w:val="Flietext"/>
        <w:rPr>
          <w:noProof/>
          <w:lang w:val="en-GB" w:bidi="en-GB"/>
        </w:rPr>
      </w:pPr>
    </w:p>
    <w:p w:rsidR="000503EB" w:rsidRPr="005D5FEB" w:rsidRDefault="004A2110" w:rsidP="00395390">
      <w:pPr>
        <w:pStyle w:val="Flietext"/>
        <w:rPr>
          <w:noProof/>
          <w:lang w:val="en-US"/>
        </w:rPr>
      </w:pPr>
      <w:r w:rsidRPr="004A1988">
        <w:rPr>
          <w:noProof/>
          <w:lang w:val="en-GB" w:bidi="en-GB"/>
        </w:rPr>
        <w:t>Innovative EWM welding processes demonstrably cut welding time by up to 15 percent for users while consuming up to a third less gas, with no loss of quality. The EWM forceArc puls® welding process can additionally cut welding smoke emissions by up to 75 percent versus conventional processes when working with high-alloy metals, such as CrNi steels.</w:t>
      </w:r>
    </w:p>
    <w:p w:rsidR="00F0606D" w:rsidRPr="005D5FEB" w:rsidRDefault="00F0606D" w:rsidP="00395390">
      <w:pPr>
        <w:pStyle w:val="Flietext"/>
        <w:rPr>
          <w:noProof/>
          <w:lang w:val="en-US"/>
        </w:rPr>
      </w:pPr>
    </w:p>
    <w:p w:rsidR="005A0C67" w:rsidRPr="005D5FEB" w:rsidRDefault="005A0C67" w:rsidP="0011156B">
      <w:pPr>
        <w:pStyle w:val="Flietext"/>
        <w:rPr>
          <w:b/>
          <w:noProof/>
          <w:lang w:val="en-US"/>
        </w:rPr>
      </w:pPr>
      <w:r w:rsidRPr="004A1988">
        <w:rPr>
          <w:b/>
          <w:noProof/>
          <w:lang w:val="en-GB" w:bidi="en-GB"/>
        </w:rPr>
        <w:t>Practical usage of digital welding technology</w:t>
      </w:r>
    </w:p>
    <w:p w:rsidR="00395390" w:rsidRPr="005D5FEB" w:rsidRDefault="000503EB" w:rsidP="0011156B">
      <w:pPr>
        <w:pStyle w:val="Flietext"/>
        <w:rPr>
          <w:noProof/>
          <w:lang w:val="en-US"/>
        </w:rPr>
      </w:pPr>
      <w:r w:rsidRPr="004A1988">
        <w:rPr>
          <w:noProof/>
          <w:lang w:val="en-GB" w:bidi="en-GB"/>
        </w:rPr>
        <w:t>A number of live events were held throughout the day to celebrate the opening of the new location in Tours, including presentations of the new Titan XQ puls, the flagship in EWM’s line of MIG/MAG multi-process welding machines, and the Titan XQ 400 AC puls, the company’s new product for aluminium welding. EWM also conducted demonstrations of the Welding 4.0 welding management system ewm Xnet 2.0, showing how Industry 4.0 digital welding technology works in practical settings. The latest version of ewm Xnet 2.0 helps users with the digitally networked organisation of production, planning, quality management and coordination regarding welding as an all-in-one system. The opening day programme was rounded out by various activities, including a welding test for customers.</w:t>
      </w:r>
    </w:p>
    <w:p w:rsidR="009E3B39" w:rsidRDefault="009E3B39" w:rsidP="006430AE">
      <w:pPr>
        <w:pStyle w:val="Textkrper"/>
        <w:rPr>
          <w:b w:val="0"/>
          <w:sz w:val="24"/>
          <w:szCs w:val="24"/>
        </w:rPr>
      </w:pPr>
    </w:p>
    <w:p w:rsidR="006430AE" w:rsidRDefault="006430AE" w:rsidP="006430AE">
      <w:pPr>
        <w:pStyle w:val="Textkrper"/>
        <w:rPr>
          <w:rFonts w:ascii="Arial" w:hAnsi="Arial" w:cs="Arial"/>
          <w:b w:val="0"/>
          <w:bCs/>
          <w:sz w:val="22"/>
        </w:rPr>
      </w:pPr>
      <w:r>
        <w:rPr>
          <w:rFonts w:ascii="Arial" w:eastAsia="Arial" w:hAnsi="Arial" w:cs="Arial"/>
          <w:b w:val="0"/>
          <w:sz w:val="22"/>
          <w:szCs w:val="22"/>
          <w:lang w:val="en-GB" w:bidi="en-GB"/>
        </w:rPr>
        <w:t xml:space="preserve">Contact data for the new EWM location in Tours, France: </w:t>
      </w:r>
    </w:p>
    <w:p w:rsidR="006430AE" w:rsidRDefault="006430AE" w:rsidP="006430AE">
      <w:pPr>
        <w:pStyle w:val="Textkrper"/>
        <w:rPr>
          <w:rFonts w:ascii="Arial" w:hAnsi="Arial" w:cs="Arial"/>
          <w:b w:val="0"/>
          <w:bCs/>
          <w:sz w:val="22"/>
        </w:rPr>
      </w:pPr>
    </w:p>
    <w:p w:rsidR="006430AE" w:rsidRPr="007A07C4" w:rsidRDefault="006430AE" w:rsidP="007C7209">
      <w:pPr>
        <w:pStyle w:val="Textkrper"/>
        <w:jc w:val="left"/>
        <w:rPr>
          <w:rFonts w:ascii="Arial" w:hAnsi="Arial" w:cs="Arial"/>
          <w:b w:val="0"/>
          <w:bCs/>
          <w:sz w:val="22"/>
          <w:lang w:val="fr-FR"/>
        </w:rPr>
      </w:pPr>
      <w:r w:rsidRPr="007A07C4">
        <w:rPr>
          <w:rFonts w:ascii="Arial" w:eastAsia="Arial" w:hAnsi="Arial" w:cs="Arial"/>
          <w:sz w:val="22"/>
          <w:szCs w:val="22"/>
          <w:lang w:val="fr-FR" w:bidi="en-GB"/>
        </w:rPr>
        <w:t>EWM AG</w:t>
      </w:r>
      <w:r w:rsidRPr="007A07C4">
        <w:rPr>
          <w:rFonts w:ascii="Arial" w:eastAsia="Arial" w:hAnsi="Arial" w:cs="Arial"/>
          <w:sz w:val="22"/>
          <w:szCs w:val="22"/>
          <w:lang w:val="fr-FR" w:bidi="en-GB"/>
        </w:rPr>
        <w:br/>
      </w:r>
      <w:r w:rsidRPr="007A07C4">
        <w:rPr>
          <w:rFonts w:ascii="Arial" w:eastAsia="Arial" w:hAnsi="Arial" w:cs="Arial"/>
          <w:b w:val="0"/>
          <w:sz w:val="22"/>
          <w:szCs w:val="22"/>
          <w:lang w:val="fr-FR" w:bidi="en-GB"/>
        </w:rPr>
        <w:t>Tours location</w:t>
      </w:r>
    </w:p>
    <w:p w:rsidR="007C7209" w:rsidRPr="007A07C4" w:rsidRDefault="007C7209" w:rsidP="007C7209">
      <w:pPr>
        <w:pStyle w:val="Textkrper"/>
        <w:rPr>
          <w:rFonts w:ascii="Arial" w:hAnsi="Arial" w:cs="Arial"/>
          <w:b w:val="0"/>
          <w:bCs/>
          <w:sz w:val="22"/>
          <w:lang w:val="fr-FR"/>
        </w:rPr>
      </w:pPr>
      <w:r w:rsidRPr="007A07C4">
        <w:rPr>
          <w:rFonts w:ascii="Arial" w:eastAsia="Arial" w:hAnsi="Arial" w:cs="Arial"/>
          <w:b w:val="0"/>
          <w:sz w:val="22"/>
          <w:szCs w:val="22"/>
          <w:lang w:val="fr-FR" w:bidi="en-GB"/>
        </w:rPr>
        <w:lastRenderedPageBreak/>
        <w:t>7 rue des Messagers</w:t>
      </w:r>
    </w:p>
    <w:p w:rsidR="007C7209" w:rsidRPr="007A07C4" w:rsidRDefault="007C7209" w:rsidP="007C7209">
      <w:pPr>
        <w:pStyle w:val="Textkrper"/>
        <w:rPr>
          <w:rFonts w:ascii="Arial" w:hAnsi="Arial" w:cs="Arial"/>
          <w:b w:val="0"/>
          <w:bCs/>
          <w:sz w:val="22"/>
          <w:lang w:val="fr-FR"/>
        </w:rPr>
      </w:pPr>
      <w:r w:rsidRPr="007A07C4">
        <w:rPr>
          <w:rFonts w:ascii="Arial" w:eastAsia="Arial" w:hAnsi="Arial" w:cs="Arial"/>
          <w:b w:val="0"/>
          <w:sz w:val="22"/>
          <w:szCs w:val="22"/>
          <w:lang w:val="fr-FR" w:bidi="en-GB"/>
        </w:rPr>
        <w:t xml:space="preserve">ZA de Chatenay </w:t>
      </w:r>
    </w:p>
    <w:p w:rsidR="007C7209" w:rsidRPr="007A07C4" w:rsidRDefault="007C7209" w:rsidP="007C7209">
      <w:pPr>
        <w:pStyle w:val="Textkrper"/>
        <w:rPr>
          <w:rFonts w:ascii="Arial" w:hAnsi="Arial" w:cs="Arial"/>
          <w:b w:val="0"/>
          <w:bCs/>
          <w:sz w:val="22"/>
          <w:lang w:val="fr-FR"/>
        </w:rPr>
      </w:pPr>
      <w:r w:rsidRPr="007A07C4">
        <w:rPr>
          <w:rFonts w:ascii="Arial" w:eastAsia="Arial" w:hAnsi="Arial" w:cs="Arial"/>
          <w:b w:val="0"/>
          <w:sz w:val="22"/>
          <w:szCs w:val="22"/>
          <w:lang w:val="fr-FR" w:bidi="en-GB"/>
        </w:rPr>
        <w:t>37210 Rochecorbon/Tours</w:t>
      </w:r>
    </w:p>
    <w:p w:rsidR="007C7209" w:rsidRPr="007A07C4" w:rsidRDefault="007C7209" w:rsidP="007C7209">
      <w:pPr>
        <w:pStyle w:val="Textkrper"/>
        <w:jc w:val="left"/>
        <w:rPr>
          <w:rFonts w:ascii="Arial" w:hAnsi="Arial" w:cs="Arial"/>
          <w:b w:val="0"/>
          <w:bCs/>
          <w:sz w:val="22"/>
          <w:lang w:val="fr-FR"/>
        </w:rPr>
      </w:pPr>
      <w:r w:rsidRPr="007A07C4">
        <w:rPr>
          <w:rFonts w:ascii="Arial" w:eastAsia="Arial" w:hAnsi="Arial" w:cs="Arial"/>
          <w:b w:val="0"/>
          <w:sz w:val="22"/>
          <w:szCs w:val="22"/>
          <w:lang w:val="fr-FR" w:bidi="en-GB"/>
        </w:rPr>
        <w:t>France</w:t>
      </w:r>
      <w:bookmarkStart w:id="0" w:name="_GoBack"/>
      <w:bookmarkEnd w:id="0"/>
      <w:r w:rsidRPr="007A07C4">
        <w:rPr>
          <w:rFonts w:ascii="Arial" w:eastAsia="Arial" w:hAnsi="Arial" w:cs="Arial"/>
          <w:b w:val="0"/>
          <w:sz w:val="22"/>
          <w:szCs w:val="22"/>
          <w:lang w:val="fr-FR" w:bidi="en-GB"/>
        </w:rPr>
        <w:br/>
        <w:t>Phone: +33 2 42 06 02 45</w:t>
      </w:r>
    </w:p>
    <w:p w:rsidR="006430AE" w:rsidRPr="00A3687A" w:rsidRDefault="007C7209" w:rsidP="007C7209">
      <w:pPr>
        <w:pStyle w:val="Textkrper"/>
        <w:jc w:val="left"/>
      </w:pPr>
      <w:r w:rsidRPr="00A3687A">
        <w:rPr>
          <w:rFonts w:ascii="Arial" w:eastAsia="Arial" w:hAnsi="Arial" w:cs="Arial"/>
          <w:b w:val="0"/>
          <w:sz w:val="22"/>
          <w:szCs w:val="22"/>
          <w:lang w:val="en-GB" w:bidi="en-GB"/>
        </w:rPr>
        <w:t>Email: info@ewm-france.fr</w:t>
      </w:r>
    </w:p>
    <w:p w:rsidR="006430AE" w:rsidRPr="00A3687A" w:rsidRDefault="006430AE">
      <w:pPr>
        <w:spacing w:line="360" w:lineRule="auto"/>
        <w:jc w:val="both"/>
      </w:pPr>
    </w:p>
    <w:p w:rsidR="00DE7771" w:rsidRPr="005D5FEB" w:rsidRDefault="00DE7771" w:rsidP="00784C73">
      <w:pPr>
        <w:pStyle w:val="Textdaten"/>
        <w:rPr>
          <w:lang w:val="en-US"/>
        </w:rPr>
      </w:pPr>
      <w:r>
        <w:rPr>
          <w:lang w:val="en-GB" w:bidi="en-GB"/>
        </w:rPr>
        <w:t>Dated:</w:t>
      </w:r>
      <w:r>
        <w:rPr>
          <w:lang w:val="en-GB" w:bidi="en-GB"/>
        </w:rPr>
        <w:tab/>
      </w:r>
      <w:r>
        <w:rPr>
          <w:lang w:val="en-GB" w:bidi="en-GB"/>
        </w:rPr>
        <w:tab/>
      </w:r>
      <w:r>
        <w:rPr>
          <w:lang w:val="en-GB" w:bidi="en-GB"/>
        </w:rPr>
        <w:tab/>
        <w:t>8 April 2019</w:t>
      </w:r>
    </w:p>
    <w:p w:rsidR="00DE7771" w:rsidRDefault="00DE7771" w:rsidP="00784C73">
      <w:pPr>
        <w:pStyle w:val="Textdaten"/>
      </w:pPr>
      <w:r>
        <w:rPr>
          <w:lang w:val="en-GB" w:bidi="en-GB"/>
        </w:rPr>
        <w:t>Volume:</w:t>
      </w:r>
      <w:r>
        <w:rPr>
          <w:lang w:val="en-GB" w:bidi="en-GB"/>
        </w:rPr>
        <w:tab/>
      </w:r>
      <w:r>
        <w:rPr>
          <w:lang w:val="en-GB" w:bidi="en-GB"/>
        </w:rPr>
        <w:tab/>
      </w:r>
      <w:r w:rsidR="001D4AEA">
        <w:rPr>
          <w:lang w:val="en-GB" w:bidi="en-GB"/>
        </w:rPr>
        <w:t>4,435</w:t>
      </w:r>
      <w:r>
        <w:rPr>
          <w:lang w:val="en-GB" w:bidi="en-GB"/>
        </w:rPr>
        <w:t> characters including spaces (original text)</w:t>
      </w:r>
    </w:p>
    <w:p w:rsidR="00686B79" w:rsidRPr="005D5FEB" w:rsidRDefault="00686B79" w:rsidP="00784C73">
      <w:pPr>
        <w:pStyle w:val="Textdaten"/>
        <w:rPr>
          <w:lang w:val="en-US"/>
        </w:rPr>
      </w:pPr>
      <w:r>
        <w:rPr>
          <w:lang w:val="en-GB" w:bidi="en-GB"/>
        </w:rPr>
        <w:t>Photos:</w:t>
      </w:r>
      <w:r>
        <w:rPr>
          <w:lang w:val="en-GB" w:bidi="en-GB"/>
        </w:rPr>
        <w:tab/>
      </w:r>
      <w:r>
        <w:rPr>
          <w:lang w:val="en-GB" w:bidi="en-GB"/>
        </w:rPr>
        <w:tab/>
        <w:t>4</w:t>
      </w:r>
    </w:p>
    <w:p w:rsidR="00686B79" w:rsidRPr="005D5FEB" w:rsidRDefault="00686B79" w:rsidP="00784C73">
      <w:pPr>
        <w:pStyle w:val="Textdaten"/>
        <w:rPr>
          <w:lang w:val="en-US"/>
        </w:rPr>
      </w:pPr>
    </w:p>
    <w:p w:rsidR="005368A5" w:rsidRPr="005D5FEB" w:rsidRDefault="001D4AEA" w:rsidP="00CB0DFB">
      <w:pPr>
        <w:pStyle w:val="Textdaten"/>
        <w:rPr>
          <w:color w:val="000000" w:themeColor="text1"/>
          <w:lang w:val="en-US"/>
        </w:rPr>
      </w:pPr>
      <w:r>
        <w:rPr>
          <w:noProof/>
          <w:lang w:val="en-GB" w:bidi="en-GB"/>
        </w:rPr>
        <w:pict>
          <v:shape id="_x0000_s1030" type="#_x0000_t75" style="position:absolute;margin-left:.2pt;margin-top:21.25pt;width:261.6pt;height:175.1pt;z-index:-251653120;mso-position-horizontal:absolute;mso-position-horizontal-relative:text;mso-position-vertical:absolute;mso-position-vertical-relative:text;mso-width-relative:page;mso-height-relative:page" wrapcoords="-56 0 -56 21517 21600 21517 21600 0 -56 0">
            <v:imagedata r:id="rId7" o:title="EWM_Team_France"/>
            <w10:wrap type="tight"/>
          </v:shape>
        </w:pict>
      </w:r>
      <w:r w:rsidR="00A3687A">
        <w:rPr>
          <w:lang w:val="en-GB" w:bidi="en-GB"/>
        </w:rPr>
        <w:t>Fig. 1:</w:t>
      </w:r>
      <w:r w:rsidR="00A3687A">
        <w:rPr>
          <w:lang w:val="en-GB" w:bidi="en-GB"/>
        </w:rPr>
        <w:tab/>
      </w:r>
    </w:p>
    <w:p w:rsidR="00A3687A" w:rsidRPr="005D5FEB" w:rsidRDefault="00A3687A" w:rsidP="00CB0DFB">
      <w:pPr>
        <w:pStyle w:val="Textdaten"/>
        <w:rPr>
          <w:lang w:val="en-US"/>
        </w:rPr>
      </w:pPr>
    </w:p>
    <w:p w:rsidR="00395390" w:rsidRPr="005D5FEB" w:rsidRDefault="00395390" w:rsidP="004E4178">
      <w:pPr>
        <w:pStyle w:val="Zusatzinformationen"/>
        <w:rPr>
          <w:lang w:val="en-US"/>
        </w:rPr>
      </w:pPr>
    </w:p>
    <w:p w:rsidR="00A3687A" w:rsidRPr="005D5FEB" w:rsidRDefault="00A3687A" w:rsidP="004E4178">
      <w:pPr>
        <w:pStyle w:val="Zusatzinformationen"/>
        <w:rPr>
          <w:lang w:val="en-US"/>
        </w:rPr>
      </w:pPr>
    </w:p>
    <w:p w:rsidR="00A3687A" w:rsidRPr="005D5FEB" w:rsidRDefault="00A3687A" w:rsidP="004E4178">
      <w:pPr>
        <w:pStyle w:val="Zusatzinformationen"/>
        <w:rPr>
          <w:lang w:val="en-US"/>
        </w:rPr>
      </w:pPr>
    </w:p>
    <w:p w:rsidR="00A3687A" w:rsidRPr="005D5FEB" w:rsidRDefault="00A3687A" w:rsidP="004E4178">
      <w:pPr>
        <w:pStyle w:val="Zusatzinformationen"/>
        <w:rPr>
          <w:lang w:val="en-US"/>
        </w:rPr>
      </w:pPr>
    </w:p>
    <w:p w:rsidR="00A3687A" w:rsidRPr="005D5FEB" w:rsidRDefault="00A3687A" w:rsidP="004E4178">
      <w:pPr>
        <w:pStyle w:val="Zusatzinformationen"/>
        <w:rPr>
          <w:lang w:val="en-US"/>
        </w:rPr>
      </w:pPr>
    </w:p>
    <w:p w:rsidR="00A3687A" w:rsidRPr="005D5FEB" w:rsidRDefault="00A3687A" w:rsidP="004E4178">
      <w:pPr>
        <w:pStyle w:val="Zusatzinformationen"/>
        <w:rPr>
          <w:lang w:val="en-US"/>
        </w:rPr>
      </w:pPr>
    </w:p>
    <w:p w:rsidR="00A3687A" w:rsidRPr="005D5FEB" w:rsidRDefault="00A3687A" w:rsidP="004E4178">
      <w:pPr>
        <w:pStyle w:val="Zusatzinformationen"/>
        <w:rPr>
          <w:lang w:val="en-US"/>
        </w:rPr>
      </w:pPr>
    </w:p>
    <w:p w:rsidR="00A3687A" w:rsidRPr="005D5FEB" w:rsidRDefault="00A3687A" w:rsidP="004E4178">
      <w:pPr>
        <w:pStyle w:val="Zusatzinformationen"/>
        <w:rPr>
          <w:lang w:val="en-US"/>
        </w:rPr>
      </w:pPr>
    </w:p>
    <w:p w:rsidR="00A3687A" w:rsidRPr="005D5FEB" w:rsidRDefault="00144F3B" w:rsidP="004E4178">
      <w:pPr>
        <w:pStyle w:val="Zusatzinformationen"/>
        <w:rPr>
          <w:b w:val="0"/>
          <w:lang w:val="en-US"/>
        </w:rPr>
      </w:pPr>
      <w:r>
        <w:rPr>
          <w:b w:val="0"/>
          <w:lang w:val="en-GB" w:bidi="en-GB"/>
        </w:rPr>
        <w:t xml:space="preserve">The team at the newly opened EWM location in Tours, France, </w:t>
      </w:r>
      <w:r w:rsidR="00B73C30">
        <w:rPr>
          <w:b w:val="0"/>
          <w:lang w:val="en-GB" w:bidi="en-GB"/>
        </w:rPr>
        <w:t xml:space="preserve">– </w:t>
      </w:r>
      <w:r w:rsidR="00B73C30" w:rsidRPr="00B73C30">
        <w:rPr>
          <w:b w:val="0"/>
          <w:lang w:val="en-GB" w:bidi="en-GB"/>
        </w:rPr>
        <w:t>here with Robert Stöckl, EWM Sales Director (centre)</w:t>
      </w:r>
      <w:r w:rsidR="00B73C30">
        <w:rPr>
          <w:b w:val="0"/>
          <w:lang w:val="en-GB" w:bidi="en-GB"/>
        </w:rPr>
        <w:t xml:space="preserve"> – </w:t>
      </w:r>
      <w:r>
        <w:rPr>
          <w:b w:val="0"/>
          <w:lang w:val="en-GB" w:bidi="en-GB"/>
        </w:rPr>
        <w:t>is ready and waiting to tackle the tasks up ahead.</w:t>
      </w:r>
    </w:p>
    <w:p w:rsidR="00A3687A" w:rsidRPr="005D5FEB" w:rsidRDefault="00A3687A" w:rsidP="004E4178">
      <w:pPr>
        <w:pStyle w:val="Zusatzinformationen"/>
        <w:rPr>
          <w:lang w:val="en-US"/>
        </w:rPr>
      </w:pPr>
    </w:p>
    <w:p w:rsidR="00A3687A" w:rsidRPr="005D5FEB" w:rsidRDefault="00A3687A" w:rsidP="00A3687A">
      <w:pPr>
        <w:pStyle w:val="Textdaten"/>
        <w:rPr>
          <w:color w:val="000000" w:themeColor="text1"/>
          <w:lang w:val="en-US"/>
        </w:rPr>
      </w:pPr>
      <w:r>
        <w:rPr>
          <w:lang w:val="en-GB" w:bidi="en-GB"/>
        </w:rPr>
        <w:t>Fig. 2:</w:t>
      </w:r>
      <w:r>
        <w:rPr>
          <w:lang w:val="en-GB" w:bidi="en-GB"/>
        </w:rPr>
        <w:tab/>
      </w:r>
    </w:p>
    <w:p w:rsidR="00A3687A" w:rsidRPr="005D5FEB" w:rsidRDefault="001D4AEA" w:rsidP="004E4178">
      <w:pPr>
        <w:pStyle w:val="Zusatzinformationen"/>
        <w:rPr>
          <w:lang w:val="en-US"/>
        </w:rPr>
      </w:pPr>
      <w:r>
        <w:rPr>
          <w:lang w:val="en-GB" w:bidi="en-GB"/>
        </w:rPr>
        <w:pict>
          <v:shape id="_x0000_s1027" type="#_x0000_t75" style="position:absolute;margin-left:.2pt;margin-top:5.05pt;width:263.15pt;height:175.4pt;z-index:-251657216;mso-position-horizontal-relative:text;mso-position-vertical-relative:text;mso-width-relative:page;mso-height-relative:page" wrapcoords="-58 0 -58 21513 21600 21513 21600 0 -58 0">
            <v:imagedata r:id="rId8" o:title="EWM_adjoint_Rochecorbon"/>
            <w10:wrap type="tight"/>
          </v:shape>
        </w:pict>
      </w:r>
    </w:p>
    <w:p w:rsidR="00A3687A" w:rsidRPr="005D5FEB" w:rsidRDefault="00A3687A" w:rsidP="004E4178">
      <w:pPr>
        <w:pStyle w:val="Zusatzinformationen"/>
        <w:rPr>
          <w:lang w:val="en-US"/>
        </w:rPr>
      </w:pPr>
    </w:p>
    <w:p w:rsidR="00A3687A" w:rsidRDefault="00A3687A" w:rsidP="00A3687A">
      <w:pPr>
        <w:pStyle w:val="Textdaten"/>
      </w:pPr>
    </w:p>
    <w:p w:rsidR="00A3687A" w:rsidRDefault="00A3687A" w:rsidP="00A3687A">
      <w:pPr>
        <w:pStyle w:val="Textdaten"/>
      </w:pPr>
    </w:p>
    <w:p w:rsidR="00A3687A" w:rsidRDefault="00A3687A" w:rsidP="00A3687A">
      <w:pPr>
        <w:pStyle w:val="Textdaten"/>
      </w:pPr>
    </w:p>
    <w:p w:rsidR="00A3687A" w:rsidRDefault="00A3687A" w:rsidP="00A3687A">
      <w:pPr>
        <w:pStyle w:val="Textdaten"/>
      </w:pPr>
    </w:p>
    <w:p w:rsidR="00144F3B" w:rsidRDefault="00144F3B" w:rsidP="00A3687A">
      <w:pPr>
        <w:pStyle w:val="Textdaten"/>
      </w:pPr>
    </w:p>
    <w:p w:rsidR="00144F3B" w:rsidRDefault="00144F3B" w:rsidP="00A3687A">
      <w:pPr>
        <w:pStyle w:val="Textdaten"/>
      </w:pPr>
    </w:p>
    <w:p w:rsidR="00144F3B" w:rsidRPr="001D2039" w:rsidRDefault="00144F3B" w:rsidP="00A3687A">
      <w:pPr>
        <w:pStyle w:val="Textdaten"/>
        <w:rPr>
          <w:b w:val="0"/>
          <w:lang w:val="en-GB" w:bidi="en-GB"/>
        </w:rPr>
      </w:pPr>
      <w:r w:rsidRPr="00144F3B">
        <w:rPr>
          <w:b w:val="0"/>
          <w:lang w:val="en-GB" w:bidi="en-GB"/>
        </w:rPr>
        <w:lastRenderedPageBreak/>
        <w:t xml:space="preserve">Jean-Pierre Paquien, Deputy Mayor of </w:t>
      </w:r>
      <w:r w:rsidR="00E65351">
        <w:rPr>
          <w:b w:val="0"/>
          <w:lang w:val="en-GB" w:bidi="en-GB"/>
        </w:rPr>
        <w:t>Rochecorbon</w:t>
      </w:r>
      <w:r w:rsidRPr="00144F3B">
        <w:rPr>
          <w:b w:val="0"/>
          <w:lang w:val="en-GB" w:bidi="en-GB"/>
        </w:rPr>
        <w:t>, was pleased at EWM’s decision to open a location in the French city.</w:t>
      </w:r>
    </w:p>
    <w:p w:rsidR="001D2039" w:rsidRDefault="001D2039" w:rsidP="00A3687A">
      <w:pPr>
        <w:pStyle w:val="Textdaten"/>
        <w:rPr>
          <w:lang w:val="en-GB" w:bidi="en-GB"/>
        </w:rPr>
      </w:pPr>
    </w:p>
    <w:p w:rsidR="001D2039" w:rsidRDefault="001D2039" w:rsidP="00A3687A">
      <w:pPr>
        <w:pStyle w:val="Textdaten"/>
        <w:rPr>
          <w:lang w:val="en-GB" w:bidi="en-GB"/>
        </w:rPr>
      </w:pPr>
    </w:p>
    <w:p w:rsidR="001D2039" w:rsidRDefault="001D2039" w:rsidP="00A3687A">
      <w:pPr>
        <w:pStyle w:val="Textdaten"/>
        <w:rPr>
          <w:lang w:val="en-GB" w:bidi="en-GB"/>
        </w:rPr>
      </w:pPr>
    </w:p>
    <w:p w:rsidR="001D2039" w:rsidRDefault="001D2039" w:rsidP="00A3687A">
      <w:pPr>
        <w:pStyle w:val="Textdaten"/>
        <w:rPr>
          <w:lang w:val="en-GB" w:bidi="en-GB"/>
        </w:rPr>
      </w:pPr>
    </w:p>
    <w:p w:rsidR="001D2039" w:rsidRDefault="001D2039" w:rsidP="00A3687A">
      <w:pPr>
        <w:pStyle w:val="Textdaten"/>
        <w:rPr>
          <w:lang w:val="en-GB" w:bidi="en-GB"/>
        </w:rPr>
      </w:pPr>
    </w:p>
    <w:p w:rsidR="00A3687A" w:rsidRPr="001D2039" w:rsidRDefault="001D2039" w:rsidP="001D2039">
      <w:pPr>
        <w:pStyle w:val="Textdaten"/>
        <w:rPr>
          <w:color w:val="000000" w:themeColor="text1"/>
          <w:lang w:val="en-US"/>
        </w:rPr>
      </w:pPr>
      <w:r>
        <w:rPr>
          <w:lang w:val="en-GB" w:bidi="en-GB"/>
        </w:rPr>
        <w:t>Fig. 3:</w:t>
      </w:r>
    </w:p>
    <w:p w:rsidR="00A3687A" w:rsidRPr="005D5FEB" w:rsidRDefault="00A3687A" w:rsidP="006430AE">
      <w:pPr>
        <w:pStyle w:val="Boiler-berschrift"/>
        <w:rPr>
          <w:lang w:val="en-US"/>
        </w:rPr>
      </w:pPr>
    </w:p>
    <w:p w:rsidR="00A3687A" w:rsidRPr="005D5FEB" w:rsidRDefault="001D4AEA" w:rsidP="006430AE">
      <w:pPr>
        <w:pStyle w:val="Boiler-berschrift"/>
        <w:rPr>
          <w:lang w:val="en-US"/>
        </w:rPr>
      </w:pPr>
      <w:r>
        <w:rPr>
          <w:lang w:val="en-GB" w:eastAsia="ar-SA" w:bidi="en-GB"/>
        </w:rPr>
        <w:pict>
          <v:shape id="_x0000_s1029" type="#_x0000_t75" style="position:absolute;margin-left:6.15pt;margin-top:-12.8pt;width:263.9pt;height:175.95pt;z-index:-251655168;mso-position-horizontal-relative:text;mso-position-vertical-relative:text;mso-width-relative:page;mso-height-relative:page" wrapcoords="-66 0 -66 21501 21600 21501 21600 0 -66 0">
            <v:imagedata r:id="rId9" o:title="EWM_Lemaire_Adjoint"/>
            <w10:wrap type="tight"/>
          </v:shape>
        </w:pict>
      </w:r>
    </w:p>
    <w:p w:rsidR="00A3687A" w:rsidRPr="005D5FEB" w:rsidRDefault="00A3687A" w:rsidP="006430AE">
      <w:pPr>
        <w:pStyle w:val="Boiler-berschrift"/>
        <w:rPr>
          <w:lang w:val="en-US"/>
        </w:rPr>
      </w:pPr>
    </w:p>
    <w:p w:rsidR="00A3687A" w:rsidRPr="005D5FEB" w:rsidRDefault="00A3687A" w:rsidP="006430AE">
      <w:pPr>
        <w:pStyle w:val="Boiler-berschrift"/>
        <w:rPr>
          <w:lang w:val="en-US"/>
        </w:rPr>
      </w:pPr>
    </w:p>
    <w:p w:rsidR="00A3687A" w:rsidRPr="005D5FEB" w:rsidRDefault="00A3687A" w:rsidP="006430AE">
      <w:pPr>
        <w:pStyle w:val="Boiler-berschrift"/>
        <w:rPr>
          <w:lang w:val="en-US"/>
        </w:rPr>
      </w:pPr>
    </w:p>
    <w:p w:rsidR="00A3687A" w:rsidRPr="005D5FEB" w:rsidRDefault="00A3687A" w:rsidP="006430AE">
      <w:pPr>
        <w:pStyle w:val="Boiler-berschrift"/>
        <w:rPr>
          <w:lang w:val="en-US"/>
        </w:rPr>
      </w:pPr>
    </w:p>
    <w:p w:rsidR="00144F3B" w:rsidRPr="005D5FEB" w:rsidRDefault="00144F3B" w:rsidP="006430AE">
      <w:pPr>
        <w:pStyle w:val="Boiler-berschrift"/>
        <w:rPr>
          <w:lang w:val="en-US"/>
        </w:rPr>
      </w:pPr>
    </w:p>
    <w:p w:rsidR="001D2039" w:rsidRDefault="001D2039" w:rsidP="006430AE">
      <w:pPr>
        <w:pStyle w:val="Boiler-berschrift"/>
        <w:rPr>
          <w:b w:val="0"/>
          <w:lang w:val="en-GB" w:bidi="en-GB"/>
        </w:rPr>
      </w:pPr>
    </w:p>
    <w:p w:rsidR="001D2039" w:rsidRDefault="001D2039" w:rsidP="006430AE">
      <w:pPr>
        <w:pStyle w:val="Boiler-berschrift"/>
        <w:rPr>
          <w:b w:val="0"/>
          <w:lang w:val="en-GB" w:bidi="en-GB"/>
        </w:rPr>
      </w:pPr>
    </w:p>
    <w:p w:rsidR="00C93780" w:rsidRPr="005D5FEB" w:rsidRDefault="00144F3B" w:rsidP="006430AE">
      <w:pPr>
        <w:pStyle w:val="Boiler-berschrift"/>
        <w:rPr>
          <w:b w:val="0"/>
          <w:lang w:val="en-US"/>
        </w:rPr>
      </w:pPr>
      <w:r w:rsidRPr="00686B79">
        <w:rPr>
          <w:b w:val="0"/>
          <w:lang w:val="en-GB" w:bidi="en-GB"/>
        </w:rPr>
        <w:t xml:space="preserve">Stéphane Lemaire, Manager of EWM’s new location in Tours, with Jean-Pierre Paquien, Deputy Mayor of </w:t>
      </w:r>
      <w:r w:rsidR="00E65351" w:rsidRPr="00E65351">
        <w:rPr>
          <w:b w:val="0"/>
          <w:lang w:val="en-GB" w:bidi="en-GB"/>
        </w:rPr>
        <w:t>Rochecorbon</w:t>
      </w:r>
      <w:r w:rsidRPr="00686B79">
        <w:rPr>
          <w:b w:val="0"/>
          <w:lang w:val="en-GB" w:bidi="en-GB"/>
        </w:rPr>
        <w:t>.</w:t>
      </w:r>
    </w:p>
    <w:p w:rsidR="00144F3B" w:rsidRDefault="00144F3B" w:rsidP="006430AE">
      <w:pPr>
        <w:pStyle w:val="Boiler-berschrift"/>
      </w:pPr>
    </w:p>
    <w:p w:rsidR="00A3687A" w:rsidRPr="005D5FEB" w:rsidRDefault="001D4AEA" w:rsidP="006430AE">
      <w:pPr>
        <w:pStyle w:val="Boiler-berschrift"/>
        <w:rPr>
          <w:lang w:val="en-US"/>
        </w:rPr>
      </w:pPr>
      <w:r>
        <w:rPr>
          <w:lang w:val="en-GB" w:bidi="en-GB"/>
        </w:rPr>
        <w:pict>
          <v:shape id="_x0000_s1032" type="#_x0000_t75" style="position:absolute;margin-left:.55pt;margin-top:14.1pt;width:282.1pt;height:188.65pt;z-index:-251651072;mso-position-horizontal-relative:text;mso-position-vertical-relative:text;mso-width-relative:page;mso-height-relative:page" wrapcoords="-57 0 -57 21514 21600 21514 21600 0 -57 0">
            <v:imagedata r:id="rId10" o:title="Abb 4"/>
            <w10:wrap type="tight"/>
          </v:shape>
        </w:pict>
      </w:r>
      <w:r w:rsidR="00C93780">
        <w:rPr>
          <w:lang w:val="en-GB" w:bidi="en-GB"/>
        </w:rPr>
        <w:t>Fig. 4:</w:t>
      </w:r>
    </w:p>
    <w:p w:rsidR="00C93780" w:rsidRPr="005D5FEB" w:rsidRDefault="00C93780" w:rsidP="006430AE">
      <w:pPr>
        <w:pStyle w:val="Boiler-berschrift"/>
        <w:rPr>
          <w:lang w:val="en-US"/>
        </w:rPr>
      </w:pPr>
    </w:p>
    <w:p w:rsidR="00C93780" w:rsidRPr="005D5FEB" w:rsidRDefault="00C93780" w:rsidP="006430AE">
      <w:pPr>
        <w:pStyle w:val="Boiler-berschrift"/>
        <w:rPr>
          <w:lang w:val="en-US"/>
        </w:rPr>
      </w:pPr>
    </w:p>
    <w:p w:rsidR="00C93780" w:rsidRPr="005D5FEB" w:rsidRDefault="00C93780" w:rsidP="006430AE">
      <w:pPr>
        <w:pStyle w:val="Boiler-berschrift"/>
        <w:rPr>
          <w:lang w:val="en-US"/>
        </w:rPr>
      </w:pPr>
    </w:p>
    <w:p w:rsidR="00C93780" w:rsidRPr="005D5FEB" w:rsidRDefault="00C93780" w:rsidP="006430AE">
      <w:pPr>
        <w:pStyle w:val="Boiler-berschrift"/>
        <w:rPr>
          <w:lang w:val="en-US"/>
        </w:rPr>
      </w:pPr>
    </w:p>
    <w:p w:rsidR="00C93780" w:rsidRPr="005D5FEB" w:rsidRDefault="00C93780" w:rsidP="006430AE">
      <w:pPr>
        <w:pStyle w:val="Boiler-berschrift"/>
        <w:rPr>
          <w:lang w:val="en-US"/>
        </w:rPr>
      </w:pPr>
    </w:p>
    <w:p w:rsidR="00C93780" w:rsidRPr="005D5FEB" w:rsidRDefault="00C93780" w:rsidP="006430AE">
      <w:pPr>
        <w:pStyle w:val="Boiler-berschrift"/>
        <w:rPr>
          <w:lang w:val="en-US"/>
        </w:rPr>
      </w:pPr>
    </w:p>
    <w:p w:rsidR="00C93780" w:rsidRPr="005D5FEB" w:rsidRDefault="00C93780" w:rsidP="006430AE">
      <w:pPr>
        <w:pStyle w:val="Boiler-berschrift"/>
        <w:rPr>
          <w:lang w:val="en-US"/>
        </w:rPr>
      </w:pPr>
    </w:p>
    <w:p w:rsidR="00C93780" w:rsidRPr="005D5FEB" w:rsidRDefault="00C93780" w:rsidP="006430AE">
      <w:pPr>
        <w:pStyle w:val="Boiler-berschrift"/>
        <w:rPr>
          <w:lang w:val="en-US"/>
        </w:rPr>
      </w:pPr>
    </w:p>
    <w:p w:rsidR="00686B79" w:rsidRPr="005D5FEB" w:rsidRDefault="00686B79" w:rsidP="006430AE">
      <w:pPr>
        <w:pStyle w:val="Boiler-berschrift"/>
        <w:rPr>
          <w:lang w:val="en-US"/>
        </w:rPr>
      </w:pPr>
    </w:p>
    <w:p w:rsidR="00C93780" w:rsidRPr="005D5FEB" w:rsidRDefault="00686B79" w:rsidP="006430AE">
      <w:pPr>
        <w:pStyle w:val="Boiler-berschrift"/>
        <w:rPr>
          <w:b w:val="0"/>
          <w:lang w:val="en-US"/>
        </w:rPr>
      </w:pPr>
      <w:r>
        <w:rPr>
          <w:b w:val="0"/>
          <w:lang w:val="en-GB" w:bidi="en-GB"/>
        </w:rPr>
        <w:t>The guests looked at the various welding and product demonstrations with interest.</w:t>
      </w:r>
    </w:p>
    <w:p w:rsidR="00686B79" w:rsidRPr="005D5FEB" w:rsidRDefault="00686B79" w:rsidP="006430AE">
      <w:pPr>
        <w:pStyle w:val="Boiler-berschrift"/>
        <w:rPr>
          <w:lang w:val="en-US"/>
        </w:rPr>
      </w:pPr>
    </w:p>
    <w:p w:rsidR="006430AE" w:rsidRPr="005D5FEB" w:rsidRDefault="006430AE" w:rsidP="006430AE">
      <w:pPr>
        <w:pStyle w:val="Boiler-berschrift"/>
        <w:rPr>
          <w:lang w:val="en-US"/>
        </w:rPr>
      </w:pPr>
      <w:r w:rsidRPr="004A1988">
        <w:rPr>
          <w:lang w:val="en-GB" w:bidi="en-GB"/>
        </w:rPr>
        <w:t>About EWM:</w:t>
      </w:r>
    </w:p>
    <w:p w:rsidR="006430AE" w:rsidRPr="009C4DDA" w:rsidRDefault="006430AE" w:rsidP="006430AE">
      <w:pPr>
        <w:pStyle w:val="Boilerplate"/>
      </w:pPr>
      <w:r w:rsidRPr="009C4DDA">
        <w:rPr>
          <w:lang w:val="en-GB" w:bidi="en-GB"/>
        </w:rPr>
        <w:lastRenderedPageBreak/>
        <w:t xml:space="preserve">EWM AG is Germany’s largest and one of the most important worldwide manufacturers of arc welding technology. The family-run company from Mündersbach has been living its motto, “WE ARE WELDING”, with a great deal of passion for over 60 years, providing forward-looking and sustainable complete solutions for both industrial clients and smaller skilled craft shops. </w:t>
      </w:r>
    </w:p>
    <w:p w:rsidR="006430AE" w:rsidRDefault="006430AE" w:rsidP="006430AE">
      <w:pPr>
        <w:pStyle w:val="Boilerplate"/>
      </w:pPr>
      <w:r w:rsidRPr="009C4DDA">
        <w:rPr>
          <w:lang w:val="en-GB" w:bidi="en-GB"/>
        </w:rPr>
        <w:t xml:space="preserve">EWM develops high-end welding technology. The company, based in Germany’s Westerwald region, offers complete systems that cover everything from high-quality welding machines with all required components to welding torches, welding consumables and accessories for manual and automated applications. </w:t>
      </w:r>
    </w:p>
    <w:p w:rsidR="006430AE" w:rsidRPr="009C4DDA" w:rsidRDefault="006430AE" w:rsidP="006430AE">
      <w:pPr>
        <w:pStyle w:val="Boilerplate"/>
      </w:pPr>
      <w:r w:rsidRPr="009C4DDA">
        <w:rPr>
          <w:lang w:val="en-GB" w:bidi="en-GB"/>
        </w:rPr>
        <w:t>Users praise the products’ ease of operation and excellent results. Companies value the solid consultancy, service and enormous savings that come with EWM systems. The welding processes, some of which are patented, reduce the consumption of materials, energy and time during operation and produce up to 75 percent fewer welding fume emissions.</w:t>
      </w:r>
    </w:p>
    <w:p w:rsidR="006430AE" w:rsidRDefault="006430AE" w:rsidP="006430AE">
      <w:pPr>
        <w:pStyle w:val="Boilerplate"/>
      </w:pPr>
      <w:r>
        <w:rPr>
          <w:lang w:val="en-GB" w:bidi="en-GB"/>
        </w:rPr>
        <w:t>The innovative welding technology manufacturer currently employs around 800 employees at 14 German and 7 international locations, with just under 400 at its original headquarters in Mündersbach.</w:t>
      </w:r>
    </w:p>
    <w:p w:rsidR="006430AE" w:rsidRDefault="006430AE" w:rsidP="006430AE">
      <w:pPr>
        <w:pStyle w:val="Boilerplate"/>
      </w:pPr>
    </w:p>
    <w:p w:rsidR="00FA73C3" w:rsidRDefault="00FA73C3" w:rsidP="006430AE">
      <w:pPr>
        <w:pStyle w:val="Zusatzinformationen"/>
      </w:pPr>
    </w:p>
    <w:p w:rsidR="006430AE" w:rsidRDefault="006430AE" w:rsidP="006430AE">
      <w:pPr>
        <w:pStyle w:val="Zusatzinformationen"/>
      </w:pPr>
      <w:r>
        <w:rPr>
          <w:rFonts w:cs="Arial"/>
          <w:lang w:val="en-GB" w:bidi="en-GB"/>
        </w:rPr>
        <w:t>EWM AG</w:t>
      </w:r>
      <w:r>
        <w:rPr>
          <w:lang w:val="en-GB" w:bidi="en-GB"/>
        </w:rPr>
        <w:t xml:space="preserve"> company contact</w:t>
      </w:r>
    </w:p>
    <w:p w:rsidR="006430AE" w:rsidRPr="00BB0ED0" w:rsidRDefault="006430AE" w:rsidP="006430AE">
      <w:pPr>
        <w:pStyle w:val="Kontakte"/>
      </w:pPr>
      <w:r w:rsidRPr="00BB0ED0">
        <w:rPr>
          <w:lang w:val="en-GB" w:bidi="en-GB"/>
        </w:rPr>
        <w:t>Maja Wagener</w:t>
      </w:r>
    </w:p>
    <w:p w:rsidR="006430AE" w:rsidRPr="00BB0ED0" w:rsidRDefault="006430AE" w:rsidP="006430AE">
      <w:pPr>
        <w:pStyle w:val="Kontakte"/>
      </w:pPr>
      <w:r w:rsidRPr="005D5FEB">
        <w:rPr>
          <w:lang w:val="de-DE" w:bidi="en-GB"/>
        </w:rPr>
        <w:t>Dr.-Günter-Henle-Str. 8</w:t>
      </w:r>
    </w:p>
    <w:p w:rsidR="006430AE" w:rsidRPr="00BB0ED0" w:rsidRDefault="006430AE" w:rsidP="006430AE">
      <w:pPr>
        <w:pStyle w:val="Kontakte"/>
      </w:pPr>
      <w:r w:rsidRPr="00E65351">
        <w:rPr>
          <w:lang w:val="en-US" w:bidi="en-GB"/>
        </w:rPr>
        <w:t>56271 Mündersbach, Germany</w:t>
      </w:r>
    </w:p>
    <w:p w:rsidR="006430AE" w:rsidRPr="00BB0ED0" w:rsidRDefault="006430AE" w:rsidP="006430AE">
      <w:pPr>
        <w:pStyle w:val="Kontakte"/>
      </w:pPr>
      <w:r w:rsidRPr="00BB0ED0">
        <w:rPr>
          <w:lang w:val="en-GB" w:bidi="en-GB"/>
        </w:rPr>
        <w:t>Telephone: +49 2680 181-434</w:t>
      </w:r>
    </w:p>
    <w:p w:rsidR="006430AE" w:rsidRPr="00BB0ED0" w:rsidRDefault="006430AE" w:rsidP="006430AE">
      <w:pPr>
        <w:pStyle w:val="Kontakte"/>
      </w:pPr>
      <w:r w:rsidRPr="00BB0ED0">
        <w:rPr>
          <w:lang w:val="en-GB" w:bidi="en-GB"/>
        </w:rPr>
        <w:t>Email: maja.wagener@ewm-group.com</w:t>
      </w:r>
    </w:p>
    <w:p w:rsidR="006430AE" w:rsidRPr="00BB0ED0" w:rsidRDefault="006430AE" w:rsidP="006430AE">
      <w:pPr>
        <w:pStyle w:val="Kontakte"/>
      </w:pPr>
      <w:r w:rsidRPr="007A07C4">
        <w:rPr>
          <w:lang w:val="fr-FR" w:bidi="en-GB"/>
        </w:rPr>
        <w:t>Internet: www.ewm-group.com/en/</w:t>
      </w:r>
    </w:p>
    <w:p w:rsidR="006430AE" w:rsidRPr="007A07C4" w:rsidRDefault="006430AE" w:rsidP="006430AE">
      <w:pPr>
        <w:rPr>
          <w:lang w:val="fr-FR"/>
        </w:rPr>
      </w:pPr>
    </w:p>
    <w:p w:rsidR="006430AE" w:rsidRPr="004C0168" w:rsidRDefault="006430AE" w:rsidP="006430AE">
      <w:pPr>
        <w:pStyle w:val="Zusatzinformationen"/>
      </w:pPr>
      <w:r w:rsidRPr="007A07C4">
        <w:rPr>
          <w:lang w:val="fr-FR" w:bidi="en-GB"/>
        </w:rPr>
        <w:t>Press contact</w:t>
      </w:r>
    </w:p>
    <w:p w:rsidR="006A08E9" w:rsidRPr="00204383" w:rsidRDefault="006A08E9" w:rsidP="006A08E9">
      <w:pPr>
        <w:pStyle w:val="Kontakte"/>
        <w:rPr>
          <w:lang w:val="en-US"/>
        </w:rPr>
      </w:pPr>
      <w:r w:rsidRPr="00204383">
        <w:rPr>
          <w:lang w:val="en-GB" w:bidi="en-GB"/>
        </w:rPr>
        <w:t>Jan Leins</w:t>
      </w:r>
    </w:p>
    <w:p w:rsidR="006430AE" w:rsidRPr="00BB0ED0" w:rsidRDefault="006430AE" w:rsidP="006430AE">
      <w:pPr>
        <w:pStyle w:val="Kontakte"/>
      </w:pPr>
      <w:r w:rsidRPr="00BB0ED0">
        <w:rPr>
          <w:lang w:val="en-GB" w:bidi="en-GB"/>
        </w:rPr>
        <w:t>additiv pr GmbH &amp; Co. KG</w:t>
      </w:r>
    </w:p>
    <w:p w:rsidR="006430AE" w:rsidRPr="00BB0ED0" w:rsidRDefault="006430AE" w:rsidP="006430AE">
      <w:pPr>
        <w:pStyle w:val="Kontakte"/>
      </w:pPr>
      <w:r w:rsidRPr="00BB0ED0">
        <w:rPr>
          <w:lang w:val="en-GB" w:bidi="en-GB"/>
        </w:rPr>
        <w:t xml:space="preserve">Public relations for logistics, steel, industrial goods and IT </w:t>
      </w:r>
    </w:p>
    <w:p w:rsidR="006430AE" w:rsidRPr="00BB0ED0" w:rsidRDefault="006430AE" w:rsidP="006430AE">
      <w:pPr>
        <w:pStyle w:val="Kontakte"/>
      </w:pPr>
      <w:r w:rsidRPr="00BB0ED0">
        <w:rPr>
          <w:lang w:val="en-GB" w:bidi="en-GB"/>
        </w:rPr>
        <w:t>Herzog-Adolf-Straße 3</w:t>
      </w:r>
    </w:p>
    <w:p w:rsidR="006430AE" w:rsidRPr="00BB0ED0" w:rsidRDefault="006430AE" w:rsidP="006430AE">
      <w:pPr>
        <w:pStyle w:val="Kontakte"/>
      </w:pPr>
      <w:r w:rsidRPr="00BB0ED0">
        <w:rPr>
          <w:lang w:val="en-GB" w:bidi="en-GB"/>
        </w:rPr>
        <w:t>56410 Montabaur, Germany</w:t>
      </w:r>
    </w:p>
    <w:p w:rsidR="006430AE" w:rsidRPr="005D5FEB" w:rsidRDefault="006430AE" w:rsidP="006430AE">
      <w:pPr>
        <w:pStyle w:val="Kontakte"/>
        <w:rPr>
          <w:lang w:val="en-US"/>
        </w:rPr>
      </w:pPr>
      <w:r w:rsidRPr="00BB0ED0">
        <w:rPr>
          <w:lang w:val="en-GB" w:bidi="en-GB"/>
        </w:rPr>
        <w:t>Telephone: +49 2602 950 99-16</w:t>
      </w:r>
    </w:p>
    <w:p w:rsidR="006430AE" w:rsidRPr="00BB0ED0" w:rsidRDefault="006430AE" w:rsidP="006430AE">
      <w:pPr>
        <w:pStyle w:val="Kontakte"/>
      </w:pPr>
      <w:r w:rsidRPr="00BB0ED0">
        <w:rPr>
          <w:lang w:val="en-GB" w:bidi="en-GB"/>
        </w:rPr>
        <w:t>Email: jl@additiv-pr.de</w:t>
      </w:r>
    </w:p>
    <w:p w:rsidR="006430AE" w:rsidRPr="00BB0ED0" w:rsidRDefault="007A07C4" w:rsidP="006430AE">
      <w:pPr>
        <w:pStyle w:val="Kontakte"/>
      </w:pPr>
      <w:r w:rsidRPr="001D2039">
        <w:rPr>
          <w:lang w:val="en-US" w:bidi="en-GB"/>
        </w:rPr>
        <w:t>Internet: www.additiv-pr.de</w:t>
      </w:r>
    </w:p>
    <w:p w:rsidR="00DE7771" w:rsidRPr="001E01B5" w:rsidRDefault="00DE7771" w:rsidP="006430AE">
      <w:pPr>
        <w:pStyle w:val="Boiler-berschrift"/>
      </w:pPr>
    </w:p>
    <w:sectPr w:rsidR="00DE7771" w:rsidRPr="001E01B5">
      <w:headerReference w:type="default" r:id="rId11"/>
      <w:footerReference w:type="default" r:id="rId12"/>
      <w:pgSz w:w="11906" w:h="16838"/>
      <w:pgMar w:top="1418" w:right="2835" w:bottom="1134" w:left="1418"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84" w:rsidRDefault="00821384">
      <w:r>
        <w:separator/>
      </w:r>
    </w:p>
  </w:endnote>
  <w:endnote w:type="continuationSeparator" w:id="0">
    <w:p w:rsidR="00821384" w:rsidRDefault="0082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ZPZDHI+Imago-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00" w:rsidRPr="001473C8" w:rsidRDefault="00AE4D00" w:rsidP="00395390">
    <w:pPr>
      <w:pStyle w:val="SeitenzahlFuzeile"/>
    </w:pPr>
    <w:r w:rsidRPr="001473C8">
      <w:rPr>
        <w:lang w:val="en-GB" w:bidi="en-GB"/>
      </w:rPr>
      <w:t xml:space="preserve">Page </w:t>
    </w:r>
    <w:r w:rsidRPr="001473C8">
      <w:rPr>
        <w:rStyle w:val="Seitenzahl"/>
        <w:lang w:val="en-GB" w:bidi="en-GB"/>
      </w:rPr>
      <w:fldChar w:fldCharType="begin"/>
    </w:r>
    <w:r w:rsidRPr="001473C8">
      <w:rPr>
        <w:rStyle w:val="Seitenzahl"/>
        <w:lang w:val="en-GB" w:bidi="en-GB"/>
      </w:rPr>
      <w:instrText xml:space="preserve"> </w:instrText>
    </w:r>
    <w:r>
      <w:rPr>
        <w:rStyle w:val="Seitenzahl"/>
        <w:lang w:val="en-GB" w:bidi="en-GB"/>
      </w:rPr>
      <w:instrText>PAGE</w:instrText>
    </w:r>
    <w:r w:rsidRPr="001473C8">
      <w:rPr>
        <w:rStyle w:val="Seitenzahl"/>
        <w:lang w:val="en-GB" w:bidi="en-GB"/>
      </w:rPr>
      <w:instrText xml:space="preserve"> </w:instrText>
    </w:r>
    <w:r w:rsidRPr="001473C8">
      <w:rPr>
        <w:rStyle w:val="Seitenzahl"/>
        <w:lang w:val="en-GB" w:bidi="en-GB"/>
      </w:rPr>
      <w:fldChar w:fldCharType="separate"/>
    </w:r>
    <w:r w:rsidR="001D4AEA">
      <w:rPr>
        <w:rStyle w:val="Seitenzahl"/>
        <w:noProof/>
        <w:lang w:val="en-GB" w:bidi="en-GB"/>
      </w:rPr>
      <w:t>3</w:t>
    </w:r>
    <w:r w:rsidRPr="001473C8">
      <w:rPr>
        <w:rStyle w:val="Seitenzahl"/>
        <w:lang w:val="en-GB" w:bidi="en-GB"/>
      </w:rPr>
      <w:fldChar w:fldCharType="end"/>
    </w:r>
    <w:r w:rsidRPr="001473C8">
      <w:rPr>
        <w:rStyle w:val="Seitenzahl"/>
        <w:lang w:val="en-GB" w:bidi="en-GB"/>
      </w:rPr>
      <w:t xml:space="preserve"> of </w:t>
    </w:r>
    <w:r w:rsidRPr="001473C8">
      <w:rPr>
        <w:rStyle w:val="Seitenzahl"/>
        <w:lang w:val="en-GB" w:bidi="en-GB"/>
      </w:rPr>
      <w:fldChar w:fldCharType="begin"/>
    </w:r>
    <w:r w:rsidRPr="001473C8">
      <w:rPr>
        <w:rStyle w:val="Seitenzahl"/>
        <w:lang w:val="en-GB" w:bidi="en-GB"/>
      </w:rPr>
      <w:instrText xml:space="preserve"> </w:instrText>
    </w:r>
    <w:r>
      <w:rPr>
        <w:rStyle w:val="Seitenzahl"/>
        <w:lang w:val="en-GB" w:bidi="en-GB"/>
      </w:rPr>
      <w:instrText>NUMPAGES</w:instrText>
    </w:r>
    <w:r w:rsidRPr="001473C8">
      <w:rPr>
        <w:rStyle w:val="Seitenzahl"/>
        <w:lang w:val="en-GB" w:bidi="en-GB"/>
      </w:rPr>
      <w:instrText xml:space="preserve"> </w:instrText>
    </w:r>
    <w:r w:rsidRPr="001473C8">
      <w:rPr>
        <w:rStyle w:val="Seitenzahl"/>
        <w:lang w:val="en-GB" w:bidi="en-GB"/>
      </w:rPr>
      <w:fldChar w:fldCharType="separate"/>
    </w:r>
    <w:r w:rsidR="001D4AEA">
      <w:rPr>
        <w:rStyle w:val="Seitenzahl"/>
        <w:noProof/>
        <w:lang w:val="en-GB" w:bidi="en-GB"/>
      </w:rPr>
      <w:t>5</w:t>
    </w:r>
    <w:r w:rsidRPr="001473C8">
      <w:rPr>
        <w:rStyle w:val="Seitenzahl"/>
        <w:lang w:val="en-GB" w:bidi="en-GB"/>
      </w:rPr>
      <w:fldChar w:fldCharType="end"/>
    </w:r>
  </w:p>
  <w:p w:rsidR="00DE7771" w:rsidRDefault="00DE7771">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84" w:rsidRDefault="00821384">
      <w:r>
        <w:separator/>
      </w:r>
    </w:p>
  </w:footnote>
  <w:footnote w:type="continuationSeparator" w:id="0">
    <w:p w:rsidR="00821384" w:rsidRDefault="0082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71" w:rsidRDefault="00DE7771" w:rsidP="00395390">
    <w:pPr>
      <w:pStyle w:val="KopfzeilePressemitteilung"/>
    </w:pPr>
    <w:r>
      <w:rPr>
        <w:lang w:val="en-GB" w:bidi="en-GB"/>
      </w:rPr>
      <w:t>Press release</w:t>
    </w:r>
    <w:r w:rsidR="00CB0DFB">
      <w:rPr>
        <w:noProof/>
        <w:lang w:val="de-DE" w:eastAsia="de-DE"/>
      </w:rPr>
      <w:drawing>
        <wp:anchor distT="0" distB="0" distL="114300" distR="114300" simplePos="0" relativeHeight="251657728" behindDoc="1" locked="0" layoutInCell="1" allowOverlap="1" wp14:anchorId="123C54F5" wp14:editId="2F93F141">
          <wp:simplePos x="0" y="0"/>
          <wp:positionH relativeFrom="page">
            <wp:posOffset>5901055</wp:posOffset>
          </wp:positionH>
          <wp:positionV relativeFrom="page">
            <wp:posOffset>0</wp:posOffset>
          </wp:positionV>
          <wp:extent cx="1385570" cy="1385570"/>
          <wp:effectExtent l="0" t="0" r="0" b="0"/>
          <wp:wrapTight wrapText="bothSides">
            <wp:wrapPolygon edited="0">
              <wp:start x="0" y="0"/>
              <wp:lineTo x="0" y="21382"/>
              <wp:lineTo x="21382" y="21382"/>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1385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7771" w:rsidRDefault="00DE7771">
    <w:pPr>
      <w:pStyle w:val="Kopfzeile"/>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4pt;height:27.85pt" o:bullet="t">
        <v:imagedata r:id="rId1" o:title="Aufzählungszeichen_EWM"/>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502" w:hanging="360"/>
      </w:pPr>
      <w:rPr>
        <w:rFonts w:ascii="Symbol" w:hAnsi="Symbol" w:cs="Symbol"/>
        <w:color w:val="00000A"/>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2" w15:restartNumberingAfterBreak="0">
    <w:nsid w:val="230C3913"/>
    <w:multiLevelType w:val="hybridMultilevel"/>
    <w:tmpl w:val="7A80E39E"/>
    <w:lvl w:ilvl="0" w:tplc="30B85844">
      <w:start w:val="1"/>
      <w:numFmt w:val="bullet"/>
      <w:lvlText w:val=""/>
      <w:lvlPicBulletId w:val="0"/>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6A"/>
    <w:rsid w:val="00023E36"/>
    <w:rsid w:val="000503EB"/>
    <w:rsid w:val="000766FC"/>
    <w:rsid w:val="000A1A7B"/>
    <w:rsid w:val="000A2BEA"/>
    <w:rsid w:val="000B46BF"/>
    <w:rsid w:val="000F0F71"/>
    <w:rsid w:val="001046DD"/>
    <w:rsid w:val="0011156B"/>
    <w:rsid w:val="00144F3B"/>
    <w:rsid w:val="00164F8E"/>
    <w:rsid w:val="001961FC"/>
    <w:rsid w:val="001A48EE"/>
    <w:rsid w:val="001D2039"/>
    <w:rsid w:val="001D4AEA"/>
    <w:rsid w:val="001E01B5"/>
    <w:rsid w:val="0020014D"/>
    <w:rsid w:val="00204383"/>
    <w:rsid w:val="002116CF"/>
    <w:rsid w:val="00230F97"/>
    <w:rsid w:val="002346C3"/>
    <w:rsid w:val="00245BF4"/>
    <w:rsid w:val="00251090"/>
    <w:rsid w:val="00267EBE"/>
    <w:rsid w:val="00286B04"/>
    <w:rsid w:val="002A72DB"/>
    <w:rsid w:val="002B1129"/>
    <w:rsid w:val="002D2602"/>
    <w:rsid w:val="003161C2"/>
    <w:rsid w:val="00317B0C"/>
    <w:rsid w:val="00341D1B"/>
    <w:rsid w:val="00350BC5"/>
    <w:rsid w:val="00372A6A"/>
    <w:rsid w:val="00395390"/>
    <w:rsid w:val="003A4E3E"/>
    <w:rsid w:val="003B636C"/>
    <w:rsid w:val="003C22BD"/>
    <w:rsid w:val="003E0BC3"/>
    <w:rsid w:val="003F0261"/>
    <w:rsid w:val="003F5786"/>
    <w:rsid w:val="00401CBE"/>
    <w:rsid w:val="00437273"/>
    <w:rsid w:val="004379F4"/>
    <w:rsid w:val="00440914"/>
    <w:rsid w:val="004546EC"/>
    <w:rsid w:val="00475D75"/>
    <w:rsid w:val="00477BE2"/>
    <w:rsid w:val="004A1988"/>
    <w:rsid w:val="004A2110"/>
    <w:rsid w:val="004A6722"/>
    <w:rsid w:val="004A7486"/>
    <w:rsid w:val="004A754D"/>
    <w:rsid w:val="004B5C88"/>
    <w:rsid w:val="004C32BC"/>
    <w:rsid w:val="004D012A"/>
    <w:rsid w:val="004E4178"/>
    <w:rsid w:val="004F4B77"/>
    <w:rsid w:val="00503114"/>
    <w:rsid w:val="005368A5"/>
    <w:rsid w:val="00551EB2"/>
    <w:rsid w:val="00567544"/>
    <w:rsid w:val="00594AD6"/>
    <w:rsid w:val="005975D5"/>
    <w:rsid w:val="005A0C67"/>
    <w:rsid w:val="005A6FB3"/>
    <w:rsid w:val="005D5FEB"/>
    <w:rsid w:val="00602D84"/>
    <w:rsid w:val="00603083"/>
    <w:rsid w:val="006055AD"/>
    <w:rsid w:val="0063153A"/>
    <w:rsid w:val="0064075B"/>
    <w:rsid w:val="006430AE"/>
    <w:rsid w:val="00667845"/>
    <w:rsid w:val="006712AA"/>
    <w:rsid w:val="00686B79"/>
    <w:rsid w:val="0069263B"/>
    <w:rsid w:val="006A08E9"/>
    <w:rsid w:val="006B3859"/>
    <w:rsid w:val="006B3EE3"/>
    <w:rsid w:val="006B5C6A"/>
    <w:rsid w:val="006C3A01"/>
    <w:rsid w:val="006D0FD0"/>
    <w:rsid w:val="007118B1"/>
    <w:rsid w:val="00784C73"/>
    <w:rsid w:val="007A07C4"/>
    <w:rsid w:val="007C44BB"/>
    <w:rsid w:val="007C7209"/>
    <w:rsid w:val="007E33C1"/>
    <w:rsid w:val="00821384"/>
    <w:rsid w:val="008238DC"/>
    <w:rsid w:val="00844347"/>
    <w:rsid w:val="00870084"/>
    <w:rsid w:val="00882441"/>
    <w:rsid w:val="00883155"/>
    <w:rsid w:val="008979D2"/>
    <w:rsid w:val="008B29C5"/>
    <w:rsid w:val="008C1140"/>
    <w:rsid w:val="008C5F8F"/>
    <w:rsid w:val="008D14A7"/>
    <w:rsid w:val="008D267E"/>
    <w:rsid w:val="008F232D"/>
    <w:rsid w:val="008F7535"/>
    <w:rsid w:val="00924BD3"/>
    <w:rsid w:val="00927532"/>
    <w:rsid w:val="00930595"/>
    <w:rsid w:val="00954AE8"/>
    <w:rsid w:val="00971917"/>
    <w:rsid w:val="00997D34"/>
    <w:rsid w:val="009A2BBB"/>
    <w:rsid w:val="009D1D7F"/>
    <w:rsid w:val="009D3983"/>
    <w:rsid w:val="009D6E4B"/>
    <w:rsid w:val="009E3B39"/>
    <w:rsid w:val="009E5198"/>
    <w:rsid w:val="00A105F6"/>
    <w:rsid w:val="00A113C2"/>
    <w:rsid w:val="00A3687A"/>
    <w:rsid w:val="00A45B3E"/>
    <w:rsid w:val="00A50E30"/>
    <w:rsid w:val="00A5575C"/>
    <w:rsid w:val="00A64399"/>
    <w:rsid w:val="00A74377"/>
    <w:rsid w:val="00A80535"/>
    <w:rsid w:val="00A84CCC"/>
    <w:rsid w:val="00AC6B8F"/>
    <w:rsid w:val="00AE2A9A"/>
    <w:rsid w:val="00AE4D00"/>
    <w:rsid w:val="00B05945"/>
    <w:rsid w:val="00B32450"/>
    <w:rsid w:val="00B72FEB"/>
    <w:rsid w:val="00B73C30"/>
    <w:rsid w:val="00B74E4A"/>
    <w:rsid w:val="00B81870"/>
    <w:rsid w:val="00B84D5A"/>
    <w:rsid w:val="00B94FFC"/>
    <w:rsid w:val="00BA4BB0"/>
    <w:rsid w:val="00BB08A6"/>
    <w:rsid w:val="00BB0ED0"/>
    <w:rsid w:val="00BB2CF7"/>
    <w:rsid w:val="00BB7CE8"/>
    <w:rsid w:val="00BE569E"/>
    <w:rsid w:val="00C11B97"/>
    <w:rsid w:val="00C350C1"/>
    <w:rsid w:val="00C43C61"/>
    <w:rsid w:val="00C53533"/>
    <w:rsid w:val="00C6617F"/>
    <w:rsid w:val="00C93780"/>
    <w:rsid w:val="00CA3112"/>
    <w:rsid w:val="00CA3864"/>
    <w:rsid w:val="00CB0DFB"/>
    <w:rsid w:val="00CC2DF6"/>
    <w:rsid w:val="00CC3070"/>
    <w:rsid w:val="00CC37B5"/>
    <w:rsid w:val="00CF1038"/>
    <w:rsid w:val="00CF1845"/>
    <w:rsid w:val="00CF4DF9"/>
    <w:rsid w:val="00D4398A"/>
    <w:rsid w:val="00D45FBC"/>
    <w:rsid w:val="00D512ED"/>
    <w:rsid w:val="00D52C45"/>
    <w:rsid w:val="00D6045C"/>
    <w:rsid w:val="00D77AD0"/>
    <w:rsid w:val="00DA135E"/>
    <w:rsid w:val="00DA1FE5"/>
    <w:rsid w:val="00DB0543"/>
    <w:rsid w:val="00DD4614"/>
    <w:rsid w:val="00DE7771"/>
    <w:rsid w:val="00E0302E"/>
    <w:rsid w:val="00E04407"/>
    <w:rsid w:val="00E14D67"/>
    <w:rsid w:val="00E36318"/>
    <w:rsid w:val="00E44A37"/>
    <w:rsid w:val="00E65351"/>
    <w:rsid w:val="00E81A2B"/>
    <w:rsid w:val="00EB4A1A"/>
    <w:rsid w:val="00EB51E1"/>
    <w:rsid w:val="00EE194F"/>
    <w:rsid w:val="00F0606D"/>
    <w:rsid w:val="00F15DB3"/>
    <w:rsid w:val="00F17FCD"/>
    <w:rsid w:val="00F3044D"/>
    <w:rsid w:val="00F328A8"/>
    <w:rsid w:val="00F41049"/>
    <w:rsid w:val="00F4177A"/>
    <w:rsid w:val="00F447DF"/>
    <w:rsid w:val="00F560D4"/>
    <w:rsid w:val="00F57FC4"/>
    <w:rsid w:val="00F8280C"/>
    <w:rsid w:val="00FA73C3"/>
    <w:rsid w:val="00FC3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5F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2">
    <w:name w:val="heading 2"/>
    <w:basedOn w:val="Standard"/>
    <w:next w:val="Textkrper"/>
    <w:qFormat/>
    <w:pPr>
      <w:keepNext/>
      <w:numPr>
        <w:ilvl w:val="1"/>
        <w:numId w:val="1"/>
      </w:numPr>
      <w:spacing w:line="360" w:lineRule="auto"/>
      <w:jc w:val="both"/>
      <w:outlineLvl w:val="1"/>
    </w:pPr>
    <w:rPr>
      <w:rFonts w:ascii="Arial" w:hAnsi="Arial"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Absatz-Standardschriftart1">
    <w:name w:val="Absatz-Standardschriftart1"/>
  </w:style>
  <w:style w:type="character" w:customStyle="1" w:styleId="Absatz-Standardschriftart2">
    <w:name w:val="Absatz-Standardschriftart2"/>
  </w:style>
  <w:style w:type="character" w:customStyle="1" w:styleId="Seitenzahl1">
    <w:name w:val="Seitenzahl1"/>
    <w:basedOn w:val="Absatz-Standardschriftart2"/>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KommentartextZchn">
    <w:name w:val="Kommentartext Zchn"/>
    <w:rPr>
      <w:rFonts w:ascii="Calibri" w:eastAsia="Calibri" w:hAnsi="Calibri" w:cs="Calibri"/>
    </w:rPr>
  </w:style>
  <w:style w:type="character" w:customStyle="1" w:styleId="SprechblasentextZchn">
    <w:name w:val="Sprechblasentext Zchn"/>
    <w:rPr>
      <w:rFonts w:ascii="Segoe UI" w:hAnsi="Segoe UI" w:cs="Segoe UI"/>
      <w:sz w:val="18"/>
      <w:szCs w:val="18"/>
    </w:rPr>
  </w:style>
  <w:style w:type="character" w:customStyle="1" w:styleId="KommentarthemaZchn">
    <w:name w:val="Kommentarthema Zchn"/>
    <w:rPr>
      <w:rFonts w:ascii="Calibri" w:eastAsia="Calibri" w:hAnsi="Calibri" w:cs="Calibri"/>
      <w:b/>
      <w:bCs/>
    </w:rPr>
  </w:style>
  <w:style w:type="character" w:customStyle="1" w:styleId="FuzeileZchn">
    <w:name w:val="Fußzeile Zchn"/>
    <w:uiPriority w:val="99"/>
    <w:rPr>
      <w:sz w:val="24"/>
      <w:szCs w:val="24"/>
    </w:rPr>
  </w:style>
  <w:style w:type="character" w:customStyle="1" w:styleId="A0">
    <w:name w:val="A0"/>
    <w:rPr>
      <w:rFonts w:cs="ZPZDHI+Imago-Medium"/>
      <w:color w:val="000000"/>
      <w:sz w:val="36"/>
      <w:szCs w:val="36"/>
    </w:rPr>
  </w:style>
  <w:style w:type="character" w:customStyle="1" w:styleId="A5">
    <w:name w:val="A5"/>
    <w:rPr>
      <w:rFonts w:cs="ZPZDHI+Imago-Medium"/>
      <w:color w:val="000000"/>
      <w:sz w:val="28"/>
      <w:szCs w:val="28"/>
    </w:rPr>
  </w:style>
  <w:style w:type="character" w:customStyle="1" w:styleId="TextkrperZchn">
    <w:name w:val="Textkörper Zchn"/>
    <w:rPr>
      <w:b/>
    </w:rPr>
  </w:style>
  <w:style w:type="character" w:customStyle="1" w:styleId="KopfzeileZchn">
    <w:name w:val="Kopfzeile Zchn"/>
    <w:rPr>
      <w:sz w:val="24"/>
      <w:szCs w:val="24"/>
    </w:rPr>
  </w:style>
  <w:style w:type="character" w:customStyle="1" w:styleId="berschrift2Zchn">
    <w:name w:val="Überschrift 2 Zchn"/>
    <w:rPr>
      <w:rFonts w:ascii="Arial" w:hAnsi="Arial" w:cs="Arial"/>
      <w:b/>
      <w:bCs/>
      <w:sz w:val="22"/>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SprechblasentextZchn1">
    <w:name w:val="Sprechblasentext Zchn1"/>
    <w:rPr>
      <w:rFonts w:ascii="Tahoma" w:hAnsi="Tahoma" w:cs="Tahoma"/>
      <w:sz w:val="16"/>
      <w:szCs w:val="16"/>
    </w:rPr>
  </w:style>
  <w:style w:type="character" w:customStyle="1" w:styleId="Kommentarzeichen10">
    <w:name w:val="Kommentarzeichen1"/>
    <w:rPr>
      <w:sz w:val="16"/>
      <w:szCs w:val="16"/>
    </w:rPr>
  </w:style>
  <w:style w:type="character" w:customStyle="1" w:styleId="KommentartextZchn1">
    <w:name w:val="Kommentartext Zchn1"/>
  </w:style>
  <w:style w:type="character" w:customStyle="1" w:styleId="KommentarthemaZchn1">
    <w:name w:val="Kommentarthema Zchn1"/>
    <w:rPr>
      <w:b/>
      <w:bCs/>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paragraph" w:styleId="Liste">
    <w:name w:val="List"/>
    <w:basedOn w:val="Textkrper"/>
    <w:rPr>
      <w:rFonts w:cs="Arial"/>
    </w:rPr>
  </w:style>
  <w:style w:type="paragraph" w:customStyle="1" w:styleId="Beschriftung2">
    <w:name w:val="Beschriftung2"/>
    <w:basedOn w:val="Standard"/>
    <w:pPr>
      <w:suppressLineNumbers/>
      <w:spacing w:before="120" w:after="120"/>
    </w:pPr>
    <w:rPr>
      <w:rFonts w:cs="Arial"/>
      <w:i/>
      <w:iCs/>
    </w:rPr>
  </w:style>
  <w:style w:type="paragraph" w:customStyle="1" w:styleId="Verzeichnis">
    <w:name w:val="Verzeichnis"/>
    <w:basedOn w:val="Standard"/>
    <w:pPr>
      <w:suppressLineNumbers/>
    </w:pPr>
    <w:rPr>
      <w:rFonts w:cs="Arial"/>
    </w:rPr>
  </w:style>
  <w:style w:type="paragraph" w:customStyle="1" w:styleId="Beschriftung1">
    <w:name w:val="Beschriftung1"/>
    <w:basedOn w:val="Standard"/>
    <w:pPr>
      <w:suppressLineNumbers/>
      <w:spacing w:before="120" w:after="120"/>
    </w:pPr>
    <w:rPr>
      <w:rFonts w:cs="Arial"/>
      <w:i/>
      <w:iCs/>
    </w:rPr>
  </w:style>
  <w:style w:type="paragraph" w:styleId="Kopfzeile">
    <w:name w:val="header"/>
    <w:basedOn w:val="Standard"/>
    <w:pPr>
      <w:suppressLineNumbers/>
      <w:tabs>
        <w:tab w:val="center" w:pos="4536"/>
        <w:tab w:val="right" w:pos="9072"/>
      </w:tabs>
    </w:pPr>
  </w:style>
  <w:style w:type="paragraph" w:styleId="Fuzeile">
    <w:name w:val="footer"/>
    <w:basedOn w:val="Standard"/>
    <w:link w:val="FuzeileZchn1"/>
    <w:uiPriority w:val="99"/>
    <w:pPr>
      <w:suppressLineNumbers/>
      <w:tabs>
        <w:tab w:val="center" w:pos="4536"/>
        <w:tab w:val="right" w:pos="9072"/>
      </w:tabs>
    </w:pPr>
    <w:rPr>
      <w:lang w:val="x-none"/>
    </w:rPr>
  </w:style>
  <w:style w:type="paragraph" w:customStyle="1" w:styleId="berschrift1PM">
    <w:name w:val="Überschrift 1 PM"/>
    <w:basedOn w:val="Standard"/>
    <w:pPr>
      <w:spacing w:line="360" w:lineRule="auto"/>
    </w:pPr>
    <w:rPr>
      <w:rFonts w:ascii="Arial" w:hAnsi="Arial" w:cs="Arial"/>
      <w:b/>
      <w:sz w:val="32"/>
      <w:szCs w:val="32"/>
      <w:lang w:val="en-GB"/>
    </w:rPr>
  </w:style>
  <w:style w:type="paragraph" w:customStyle="1" w:styleId="berschrift2PM">
    <w:name w:val="Überschrift 2 PM"/>
    <w:basedOn w:val="berschrift1PM"/>
  </w:style>
  <w:style w:type="paragraph" w:customStyle="1" w:styleId="Kommentartext1">
    <w:name w:val="Kommentartext1"/>
    <w:basedOn w:val="Standard"/>
    <w:pPr>
      <w:spacing w:after="160"/>
    </w:pPr>
    <w:rPr>
      <w:rFonts w:ascii="Calibri" w:eastAsia="Calibri" w:hAnsi="Calibri" w:cs="Calibri"/>
      <w:sz w:val="20"/>
      <w:szCs w:val="20"/>
    </w:rPr>
  </w:style>
  <w:style w:type="paragraph" w:customStyle="1" w:styleId="Sprechblasentext1">
    <w:name w:val="Sprechblasentext1"/>
    <w:basedOn w:val="Standard"/>
    <w:rPr>
      <w:rFonts w:ascii="Segoe UI" w:hAnsi="Segoe UI" w:cs="Segoe UI"/>
      <w:sz w:val="18"/>
      <w:szCs w:val="18"/>
    </w:rPr>
  </w:style>
  <w:style w:type="paragraph" w:customStyle="1" w:styleId="Kommentarthema1">
    <w:name w:val="Kommentarthema1"/>
    <w:basedOn w:val="Kommentartext1"/>
    <w:pPr>
      <w:spacing w:after="0"/>
    </w:pPr>
    <w:rPr>
      <w:b/>
      <w:bCs/>
    </w:rPr>
  </w:style>
  <w:style w:type="paragraph" w:customStyle="1" w:styleId="MittlereListe2-Akzent21">
    <w:name w:val="Mittlere Liste 2 - Akzent 21"/>
    <w:pPr>
      <w:suppressAutoHyphens/>
    </w:pPr>
    <w:rPr>
      <w:sz w:val="24"/>
      <w:szCs w:val="24"/>
      <w:lang w:eastAsia="ar-SA"/>
    </w:rPr>
  </w:style>
  <w:style w:type="paragraph" w:customStyle="1" w:styleId="Default">
    <w:name w:val="Default"/>
    <w:pPr>
      <w:suppressAutoHyphens/>
    </w:pPr>
    <w:rPr>
      <w:rFonts w:ascii="ZPZDHI+Imago-Medium" w:eastAsia="Calibri" w:hAnsi="ZPZDHI+Imago-Medium" w:cs="ZPZDHI+Imago-Medium"/>
      <w:color w:val="000000"/>
      <w:sz w:val="24"/>
      <w:szCs w:val="24"/>
      <w:lang w:eastAsia="ar-SA"/>
    </w:rPr>
  </w:style>
  <w:style w:type="paragraph" w:customStyle="1" w:styleId="Pa0">
    <w:name w:val="Pa0"/>
    <w:basedOn w:val="Default"/>
    <w:pPr>
      <w:spacing w:line="241" w:lineRule="atLeast"/>
    </w:pPr>
    <w:rPr>
      <w:rFonts w:cs="Times New Roman"/>
      <w:color w:val="00000A"/>
    </w:rPr>
  </w:style>
  <w:style w:type="paragraph" w:customStyle="1" w:styleId="Listenabsatz1">
    <w:name w:val="Listenabsatz1"/>
    <w:basedOn w:val="Standard"/>
    <w:pPr>
      <w:ind w:left="720"/>
    </w:pPr>
  </w:style>
  <w:style w:type="paragraph" w:styleId="Sprechblasentext">
    <w:name w:val="Balloon Text"/>
    <w:basedOn w:val="Standard"/>
    <w:rPr>
      <w:rFonts w:ascii="Tahoma" w:hAnsi="Tahoma" w:cs="Tahoma"/>
      <w:sz w:val="16"/>
      <w:szCs w:val="16"/>
    </w:rPr>
  </w:style>
  <w:style w:type="paragraph" w:customStyle="1" w:styleId="Kommentartext10">
    <w:name w:val="Kommentartext1"/>
    <w:basedOn w:val="Standard"/>
    <w:rPr>
      <w:sz w:val="20"/>
      <w:szCs w:val="20"/>
    </w:rPr>
  </w:style>
  <w:style w:type="paragraph" w:styleId="Kommentarthema">
    <w:name w:val="annotation subject"/>
    <w:basedOn w:val="Kommentartext10"/>
    <w:next w:val="Kommentartext10"/>
    <w:rPr>
      <w:b/>
      <w:bCs/>
    </w:rPr>
  </w:style>
  <w:style w:type="paragraph" w:customStyle="1" w:styleId="Zusatzinformationen">
    <w:name w:val="Zusatzinformationen"/>
    <w:basedOn w:val="Standard"/>
    <w:link w:val="ZusatzinformationenZchn"/>
    <w:qFormat/>
    <w:rsid w:val="004E4178"/>
    <w:pPr>
      <w:tabs>
        <w:tab w:val="left" w:pos="284"/>
      </w:tabs>
      <w:suppressAutoHyphens w:val="0"/>
      <w:spacing w:before="40" w:after="40" w:line="360" w:lineRule="auto"/>
    </w:pPr>
    <w:rPr>
      <w:rFonts w:ascii="Arial" w:hAnsi="Arial"/>
      <w:b/>
      <w:noProof/>
      <w:sz w:val="22"/>
      <w:szCs w:val="22"/>
      <w:lang w:val="x-none" w:eastAsia="x-none"/>
    </w:rPr>
  </w:style>
  <w:style w:type="character" w:customStyle="1" w:styleId="ZusatzinformationenZchn">
    <w:name w:val="Zusatzinformationen Zchn"/>
    <w:link w:val="Zusatzinformationen"/>
    <w:rsid w:val="004E4178"/>
    <w:rPr>
      <w:rFonts w:ascii="Arial" w:hAnsi="Arial"/>
      <w:b/>
      <w:noProof/>
      <w:sz w:val="22"/>
      <w:szCs w:val="22"/>
    </w:rPr>
  </w:style>
  <w:style w:type="paragraph" w:customStyle="1" w:styleId="Boilerplate">
    <w:name w:val="Boilerplate"/>
    <w:basedOn w:val="Standard"/>
    <w:link w:val="BoilerplateZchn"/>
    <w:qFormat/>
    <w:rsid w:val="004E4178"/>
    <w:pPr>
      <w:suppressAutoHyphens w:val="0"/>
      <w:jc w:val="both"/>
    </w:pPr>
    <w:rPr>
      <w:rFonts w:ascii="Arial" w:hAnsi="Arial"/>
      <w:snapToGrid w:val="0"/>
      <w:sz w:val="22"/>
      <w:szCs w:val="22"/>
      <w:lang w:val="x-none" w:eastAsia="x-none"/>
    </w:rPr>
  </w:style>
  <w:style w:type="character" w:customStyle="1" w:styleId="BoilerplateZchn">
    <w:name w:val="Boilerplate Zchn"/>
    <w:link w:val="Boilerplate"/>
    <w:rsid w:val="004E4178"/>
    <w:rPr>
      <w:rFonts w:ascii="Arial" w:hAnsi="Arial" w:cs="Arial"/>
      <w:snapToGrid w:val="0"/>
      <w:sz w:val="22"/>
      <w:szCs w:val="22"/>
    </w:rPr>
  </w:style>
  <w:style w:type="paragraph" w:customStyle="1" w:styleId="Kontakte">
    <w:name w:val="Kontakte"/>
    <w:basedOn w:val="Standard"/>
    <w:link w:val="KontakteZchn"/>
    <w:qFormat/>
    <w:rsid w:val="00DA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360" w:lineRule="auto"/>
      <w:jc w:val="both"/>
    </w:pPr>
    <w:rPr>
      <w:rFonts w:ascii="Arial" w:hAnsi="Arial"/>
      <w:sz w:val="22"/>
      <w:szCs w:val="20"/>
      <w:lang w:val="x-none" w:eastAsia="x-none"/>
    </w:rPr>
  </w:style>
  <w:style w:type="character" w:customStyle="1" w:styleId="KontakteZchn">
    <w:name w:val="Kontakte Zchn"/>
    <w:link w:val="Kontakte"/>
    <w:rsid w:val="00DA135E"/>
    <w:rPr>
      <w:rFonts w:ascii="Arial" w:hAnsi="Arial" w:cs="Arial"/>
      <w:sz w:val="22"/>
    </w:rPr>
  </w:style>
  <w:style w:type="character" w:styleId="Seitenzahl">
    <w:name w:val="page number"/>
    <w:rsid w:val="00AE4D00"/>
  </w:style>
  <w:style w:type="paragraph" w:customStyle="1" w:styleId="Dachzeile">
    <w:name w:val="Dachzeile"/>
    <w:basedOn w:val="Standard"/>
    <w:link w:val="DachzeileZchn"/>
    <w:qFormat/>
    <w:rsid w:val="00784C73"/>
    <w:pPr>
      <w:spacing w:line="360" w:lineRule="auto"/>
      <w:jc w:val="center"/>
    </w:pPr>
    <w:rPr>
      <w:rFonts w:ascii="Arial" w:hAnsi="Arial"/>
      <w:b/>
      <w:sz w:val="22"/>
      <w:szCs w:val="22"/>
      <w:lang w:val="x-none"/>
    </w:rPr>
  </w:style>
  <w:style w:type="paragraph" w:customStyle="1" w:styleId="Headline">
    <w:name w:val="Headline"/>
    <w:basedOn w:val="Standard"/>
    <w:link w:val="HeadlineZchn"/>
    <w:qFormat/>
    <w:rsid w:val="00784C73"/>
    <w:pPr>
      <w:spacing w:line="360" w:lineRule="auto"/>
      <w:jc w:val="center"/>
    </w:pPr>
    <w:rPr>
      <w:rFonts w:ascii="Arial" w:hAnsi="Arial"/>
      <w:b/>
      <w:sz w:val="40"/>
      <w:szCs w:val="40"/>
      <w:lang w:val="x-none"/>
    </w:rPr>
  </w:style>
  <w:style w:type="character" w:customStyle="1" w:styleId="DachzeileZchn">
    <w:name w:val="Dachzeile Zchn"/>
    <w:link w:val="Dachzeile"/>
    <w:rsid w:val="00784C73"/>
    <w:rPr>
      <w:rFonts w:ascii="Arial" w:hAnsi="Arial" w:cs="Arial"/>
      <w:b/>
      <w:sz w:val="22"/>
      <w:szCs w:val="22"/>
      <w:lang w:eastAsia="ar-SA"/>
    </w:rPr>
  </w:style>
  <w:style w:type="paragraph" w:customStyle="1" w:styleId="Anlauf">
    <w:name w:val="Anlauf"/>
    <w:basedOn w:val="Standard"/>
    <w:link w:val="AnlaufZchn"/>
    <w:qFormat/>
    <w:rsid w:val="00784C73"/>
    <w:pPr>
      <w:spacing w:line="360" w:lineRule="auto"/>
      <w:jc w:val="both"/>
    </w:pPr>
    <w:rPr>
      <w:rFonts w:ascii="Arial" w:hAnsi="Arial"/>
      <w:b/>
      <w:sz w:val="22"/>
      <w:lang w:val="x-none"/>
    </w:rPr>
  </w:style>
  <w:style w:type="character" w:customStyle="1" w:styleId="HeadlineZchn">
    <w:name w:val="Headline Zchn"/>
    <w:link w:val="Headline"/>
    <w:rsid w:val="00784C73"/>
    <w:rPr>
      <w:rFonts w:ascii="Arial" w:hAnsi="Arial" w:cs="Arial"/>
      <w:b/>
      <w:sz w:val="40"/>
      <w:szCs w:val="40"/>
      <w:lang w:eastAsia="ar-SA"/>
    </w:rPr>
  </w:style>
  <w:style w:type="paragraph" w:customStyle="1" w:styleId="Flietext">
    <w:name w:val="Fließtext"/>
    <w:basedOn w:val="Standard"/>
    <w:link w:val="FlietextZchn"/>
    <w:qFormat/>
    <w:rsid w:val="00784C73"/>
    <w:pPr>
      <w:spacing w:line="360" w:lineRule="auto"/>
      <w:jc w:val="both"/>
    </w:pPr>
    <w:rPr>
      <w:rFonts w:ascii="Arial" w:hAnsi="Arial"/>
      <w:bCs/>
      <w:sz w:val="22"/>
      <w:szCs w:val="22"/>
      <w:lang w:val="x-none"/>
    </w:rPr>
  </w:style>
  <w:style w:type="character" w:customStyle="1" w:styleId="AnlaufZchn">
    <w:name w:val="Anlauf Zchn"/>
    <w:link w:val="Anlauf"/>
    <w:rsid w:val="00784C73"/>
    <w:rPr>
      <w:rFonts w:ascii="Arial" w:hAnsi="Arial" w:cs="Arial"/>
      <w:b/>
      <w:sz w:val="22"/>
      <w:szCs w:val="24"/>
      <w:lang w:eastAsia="ar-SA"/>
    </w:rPr>
  </w:style>
  <w:style w:type="paragraph" w:customStyle="1" w:styleId="Zwischenberschrift">
    <w:name w:val="Zwischenüberschrift"/>
    <w:basedOn w:val="Standard"/>
    <w:link w:val="ZwischenberschriftZchn"/>
    <w:qFormat/>
    <w:rsid w:val="00784C73"/>
    <w:pPr>
      <w:spacing w:line="360" w:lineRule="auto"/>
      <w:jc w:val="both"/>
    </w:pPr>
    <w:rPr>
      <w:rFonts w:ascii="Arial" w:hAnsi="Arial"/>
      <w:b/>
      <w:bCs/>
      <w:sz w:val="22"/>
      <w:szCs w:val="22"/>
      <w:lang w:val="x-none"/>
    </w:rPr>
  </w:style>
  <w:style w:type="character" w:customStyle="1" w:styleId="FlietextZchn">
    <w:name w:val="Fließtext Zchn"/>
    <w:link w:val="Flietext"/>
    <w:rsid w:val="00784C73"/>
    <w:rPr>
      <w:rFonts w:ascii="Arial" w:hAnsi="Arial" w:cs="Arial"/>
      <w:bCs/>
      <w:sz w:val="22"/>
      <w:szCs w:val="22"/>
      <w:lang w:eastAsia="ar-SA"/>
    </w:rPr>
  </w:style>
  <w:style w:type="paragraph" w:customStyle="1" w:styleId="Textdaten">
    <w:name w:val="Textdaten"/>
    <w:basedOn w:val="Standard"/>
    <w:link w:val="TextdatenZchn"/>
    <w:qFormat/>
    <w:rsid w:val="00784C7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40" w:after="40" w:line="360" w:lineRule="auto"/>
    </w:pPr>
    <w:rPr>
      <w:rFonts w:ascii="Arial" w:hAnsi="Arial"/>
      <w:b/>
      <w:sz w:val="22"/>
      <w:szCs w:val="22"/>
      <w:lang w:val="x-none"/>
    </w:rPr>
  </w:style>
  <w:style w:type="character" w:customStyle="1" w:styleId="ZwischenberschriftZchn">
    <w:name w:val="Zwischenüberschrift Zchn"/>
    <w:link w:val="Zwischenberschrift"/>
    <w:rsid w:val="00784C73"/>
    <w:rPr>
      <w:rFonts w:ascii="Arial" w:hAnsi="Arial" w:cs="Arial"/>
      <w:b/>
      <w:bCs/>
      <w:sz w:val="22"/>
      <w:szCs w:val="22"/>
      <w:lang w:eastAsia="ar-SA"/>
    </w:rPr>
  </w:style>
  <w:style w:type="paragraph" w:customStyle="1" w:styleId="Abbildung">
    <w:name w:val="Abbildung"/>
    <w:basedOn w:val="Standard"/>
    <w:link w:val="AbbildungZchn"/>
    <w:qFormat/>
    <w:rsid w:val="00784C73"/>
    <w:pPr>
      <w:jc w:val="both"/>
    </w:pPr>
    <w:rPr>
      <w:rFonts w:ascii="Arial" w:hAnsi="Arial"/>
      <w:b/>
      <w:sz w:val="22"/>
      <w:szCs w:val="22"/>
      <w:lang w:val="x-none"/>
    </w:rPr>
  </w:style>
  <w:style w:type="character" w:customStyle="1" w:styleId="TextdatenZchn">
    <w:name w:val="Textdaten Zchn"/>
    <w:link w:val="Textdaten"/>
    <w:rsid w:val="00784C73"/>
    <w:rPr>
      <w:rFonts w:ascii="Arial" w:hAnsi="Arial" w:cs="Arial"/>
      <w:b/>
      <w:sz w:val="22"/>
      <w:szCs w:val="22"/>
      <w:lang w:eastAsia="ar-SA"/>
    </w:rPr>
  </w:style>
  <w:style w:type="paragraph" w:customStyle="1" w:styleId="Bildquelle">
    <w:name w:val="Bildquelle"/>
    <w:basedOn w:val="Standard"/>
    <w:link w:val="BildquelleZchn"/>
    <w:qFormat/>
    <w:rsid w:val="00784C73"/>
    <w:pPr>
      <w:jc w:val="both"/>
    </w:pPr>
    <w:rPr>
      <w:rFonts w:ascii="Arial" w:hAnsi="Arial"/>
      <w:bCs/>
      <w:sz w:val="22"/>
      <w:u w:val="single"/>
      <w:lang w:val="x-none"/>
    </w:rPr>
  </w:style>
  <w:style w:type="character" w:customStyle="1" w:styleId="AbbildungZchn">
    <w:name w:val="Abbildung Zchn"/>
    <w:link w:val="Abbildung"/>
    <w:rsid w:val="00784C73"/>
    <w:rPr>
      <w:rFonts w:ascii="Arial" w:hAnsi="Arial" w:cs="Arial"/>
      <w:b/>
      <w:sz w:val="22"/>
      <w:szCs w:val="22"/>
      <w:lang w:eastAsia="ar-SA"/>
    </w:rPr>
  </w:style>
  <w:style w:type="paragraph" w:customStyle="1" w:styleId="Bildunterschrift">
    <w:name w:val="Bildunterschrift"/>
    <w:basedOn w:val="Standard"/>
    <w:link w:val="BildunterschriftZchn"/>
    <w:qFormat/>
    <w:rsid w:val="00784C73"/>
    <w:pPr>
      <w:jc w:val="both"/>
    </w:pPr>
    <w:rPr>
      <w:rFonts w:ascii="Arial" w:hAnsi="Arial"/>
      <w:sz w:val="22"/>
      <w:szCs w:val="22"/>
      <w:lang w:val="x-none"/>
    </w:rPr>
  </w:style>
  <w:style w:type="character" w:customStyle="1" w:styleId="BildquelleZchn">
    <w:name w:val="Bildquelle Zchn"/>
    <w:link w:val="Bildquelle"/>
    <w:rsid w:val="00784C73"/>
    <w:rPr>
      <w:rFonts w:ascii="Arial" w:hAnsi="Arial" w:cs="Arial"/>
      <w:bCs/>
      <w:sz w:val="22"/>
      <w:szCs w:val="24"/>
      <w:u w:val="single"/>
      <w:lang w:eastAsia="ar-SA"/>
    </w:rPr>
  </w:style>
  <w:style w:type="paragraph" w:customStyle="1" w:styleId="Boiler-berschrift">
    <w:name w:val="Boiler-Überschrift"/>
    <w:basedOn w:val="Zusatzinformationen"/>
    <w:link w:val="Boiler-berschriftZchn"/>
    <w:qFormat/>
    <w:rsid w:val="00784C73"/>
  </w:style>
  <w:style w:type="character" w:customStyle="1" w:styleId="BildunterschriftZchn">
    <w:name w:val="Bildunterschrift Zchn"/>
    <w:link w:val="Bildunterschrift"/>
    <w:rsid w:val="00784C73"/>
    <w:rPr>
      <w:rFonts w:ascii="Arial" w:hAnsi="Arial" w:cs="Arial"/>
      <w:sz w:val="22"/>
      <w:szCs w:val="22"/>
      <w:lang w:eastAsia="ar-SA"/>
    </w:rPr>
  </w:style>
  <w:style w:type="paragraph" w:styleId="Listenabsatz">
    <w:name w:val="List Paragraph"/>
    <w:basedOn w:val="Standard"/>
    <w:uiPriority w:val="34"/>
    <w:rsid w:val="001E01B5"/>
    <w:pPr>
      <w:ind w:left="708"/>
    </w:pPr>
  </w:style>
  <w:style w:type="character" w:customStyle="1" w:styleId="Boiler-berschriftZchn">
    <w:name w:val="Boiler-Überschrift Zchn"/>
    <w:basedOn w:val="ZusatzinformationenZchn"/>
    <w:link w:val="Boiler-berschrift"/>
    <w:rsid w:val="00784C73"/>
    <w:rPr>
      <w:rFonts w:ascii="Arial" w:hAnsi="Arial"/>
      <w:b/>
      <w:noProof/>
      <w:sz w:val="22"/>
      <w:szCs w:val="22"/>
    </w:rPr>
  </w:style>
  <w:style w:type="paragraph" w:customStyle="1" w:styleId="SeitenzahlFuzeile">
    <w:name w:val="Seitenzahl Fußzeile"/>
    <w:basedOn w:val="Fuzeile"/>
    <w:link w:val="SeitenzahlFuzeileZchn"/>
    <w:qFormat/>
    <w:rsid w:val="00395390"/>
    <w:pPr>
      <w:jc w:val="center"/>
    </w:pPr>
    <w:rPr>
      <w:rFonts w:ascii="Arial" w:hAnsi="Arial"/>
      <w:sz w:val="16"/>
      <w:szCs w:val="16"/>
    </w:rPr>
  </w:style>
  <w:style w:type="paragraph" w:customStyle="1" w:styleId="KopfzeilePressemitteilung">
    <w:name w:val="Kopfzeile Pressemitteilung"/>
    <w:basedOn w:val="Standard"/>
    <w:link w:val="KopfzeilePressemitteilungZchn"/>
    <w:qFormat/>
    <w:rsid w:val="00395390"/>
    <w:rPr>
      <w:rFonts w:ascii="Arial" w:hAnsi="Arial"/>
      <w:b/>
      <w:sz w:val="48"/>
      <w:szCs w:val="48"/>
      <w:lang w:val="x-none"/>
    </w:rPr>
  </w:style>
  <w:style w:type="character" w:customStyle="1" w:styleId="FuzeileZchn1">
    <w:name w:val="Fußzeile Zchn1"/>
    <w:link w:val="Fuzeile"/>
    <w:uiPriority w:val="99"/>
    <w:rsid w:val="00395390"/>
    <w:rPr>
      <w:sz w:val="24"/>
      <w:szCs w:val="24"/>
      <w:lang w:eastAsia="ar-SA"/>
    </w:rPr>
  </w:style>
  <w:style w:type="character" w:customStyle="1" w:styleId="SeitenzahlFuzeileZchn">
    <w:name w:val="Seitenzahl Fußzeile Zchn"/>
    <w:link w:val="SeitenzahlFuzeile"/>
    <w:rsid w:val="00395390"/>
    <w:rPr>
      <w:rFonts w:ascii="Arial" w:hAnsi="Arial" w:cs="Arial"/>
      <w:sz w:val="16"/>
      <w:szCs w:val="16"/>
      <w:lang w:eastAsia="ar-SA"/>
    </w:rPr>
  </w:style>
  <w:style w:type="character" w:customStyle="1" w:styleId="KopfzeilePressemitteilungZchn">
    <w:name w:val="Kopfzeile Pressemitteilung Zchn"/>
    <w:link w:val="KopfzeilePressemitteilung"/>
    <w:rsid w:val="00395390"/>
    <w:rPr>
      <w:rFonts w:ascii="Arial" w:hAnsi="Arial" w:cs="Arial"/>
      <w:b/>
      <w:sz w:val="48"/>
      <w:szCs w:val="48"/>
      <w:lang w:eastAsia="ar-SA"/>
    </w:rPr>
  </w:style>
  <w:style w:type="character" w:styleId="Kommentarzeichen">
    <w:name w:val="annotation reference"/>
    <w:basedOn w:val="Absatz-Standardschriftart"/>
    <w:uiPriority w:val="99"/>
    <w:semiHidden/>
    <w:unhideWhenUsed/>
    <w:rsid w:val="004A1988"/>
    <w:rPr>
      <w:sz w:val="16"/>
      <w:szCs w:val="16"/>
    </w:rPr>
  </w:style>
  <w:style w:type="paragraph" w:styleId="Kommentartext">
    <w:name w:val="annotation text"/>
    <w:basedOn w:val="Standard"/>
    <w:link w:val="KommentartextZchn2"/>
    <w:uiPriority w:val="99"/>
    <w:unhideWhenUsed/>
    <w:rsid w:val="004A1988"/>
    <w:rPr>
      <w:sz w:val="20"/>
      <w:szCs w:val="20"/>
    </w:rPr>
  </w:style>
  <w:style w:type="character" w:customStyle="1" w:styleId="KommentartextZchn2">
    <w:name w:val="Kommentartext Zchn2"/>
    <w:basedOn w:val="Absatz-Standardschriftart"/>
    <w:link w:val="Kommentartext"/>
    <w:uiPriority w:val="99"/>
    <w:rsid w:val="004A1988"/>
    <w:rPr>
      <w:lang w:eastAsia="ar-SA"/>
    </w:rPr>
  </w:style>
  <w:style w:type="paragraph" w:styleId="berarbeitung">
    <w:name w:val="Revision"/>
    <w:hidden/>
    <w:uiPriority w:val="99"/>
    <w:semiHidden/>
    <w:rsid w:val="006A08E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5901</Characters>
  <Application>Microsoft Office Word</Application>
  <DocSecurity>0</DocSecurity>
  <Lines>184</Lines>
  <Paragraphs>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2019-04-10T13:31:00Z</dcterms:created>
  <dcterms:modified xsi:type="dcterms:W3CDTF">2019-04-18T13:21:00Z</dcterms:modified>
</cp:coreProperties>
</file>